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06AD" w14:textId="77777777" w:rsidR="00F70513" w:rsidRDefault="00F70513" w:rsidP="00F70513">
      <w:pPr>
        <w:widowControl w:val="0"/>
        <w:autoSpaceDE w:val="0"/>
        <w:autoSpaceDN w:val="0"/>
        <w:adjustRightInd w:val="0"/>
        <w:jc w:val="center"/>
        <w:rPr>
          <w:rFonts w:ascii="Georgia" w:hAnsi="Georgia" w:cs="Georgia"/>
          <w:b/>
          <w:bCs/>
          <w:color w:val="16191F"/>
          <w:sz w:val="34"/>
          <w:szCs w:val="34"/>
        </w:rPr>
      </w:pPr>
      <w:r>
        <w:rPr>
          <w:rFonts w:ascii="Georgia" w:hAnsi="Georgia" w:cs="Georgia"/>
          <w:b/>
          <w:bCs/>
          <w:color w:val="16191F"/>
          <w:sz w:val="34"/>
          <w:szCs w:val="34"/>
        </w:rPr>
        <w:t>JEU CONCOURS – WEBCROISIERES.COM</w:t>
      </w:r>
    </w:p>
    <w:p w14:paraId="36E4DF7C" w14:textId="77777777" w:rsidR="00F70513" w:rsidRDefault="00F70513" w:rsidP="00F70513">
      <w:pPr>
        <w:widowControl w:val="0"/>
        <w:autoSpaceDE w:val="0"/>
        <w:autoSpaceDN w:val="0"/>
        <w:adjustRightInd w:val="0"/>
        <w:rPr>
          <w:rFonts w:ascii="Georgia" w:hAnsi="Georgia" w:cs="Georgia"/>
          <w:b/>
          <w:bCs/>
          <w:color w:val="16191F"/>
          <w:sz w:val="34"/>
          <w:szCs w:val="34"/>
        </w:rPr>
      </w:pPr>
    </w:p>
    <w:p w14:paraId="055E5A36" w14:textId="77777777" w:rsidR="00F70513" w:rsidRDefault="00F70513" w:rsidP="00F70513">
      <w:pPr>
        <w:widowControl w:val="0"/>
        <w:autoSpaceDE w:val="0"/>
        <w:autoSpaceDN w:val="0"/>
        <w:adjustRightInd w:val="0"/>
        <w:rPr>
          <w:rFonts w:ascii="Georgia" w:hAnsi="Georgia" w:cs="Georgia"/>
          <w:color w:val="16191F"/>
          <w:sz w:val="34"/>
          <w:szCs w:val="34"/>
        </w:rPr>
      </w:pPr>
    </w:p>
    <w:p w14:paraId="0FB78C02" w14:textId="77777777" w:rsidR="00F70513" w:rsidRDefault="00F70513" w:rsidP="00F70513">
      <w:pPr>
        <w:widowControl w:val="0"/>
        <w:autoSpaceDE w:val="0"/>
        <w:autoSpaceDN w:val="0"/>
        <w:adjustRightInd w:val="0"/>
        <w:rPr>
          <w:rFonts w:ascii="Georgia" w:hAnsi="Georgia" w:cs="Georgia"/>
          <w:color w:val="16191F"/>
          <w:sz w:val="34"/>
          <w:szCs w:val="34"/>
        </w:rPr>
      </w:pPr>
      <w:r>
        <w:rPr>
          <w:rFonts w:ascii="Georgia" w:hAnsi="Georgia" w:cs="Georgia"/>
          <w:b/>
          <w:bCs/>
          <w:color w:val="16191F"/>
          <w:sz w:val="34"/>
          <w:szCs w:val="34"/>
        </w:rPr>
        <w:t>Article 1 : Les organisateurs du jeu concours</w:t>
      </w:r>
    </w:p>
    <w:p w14:paraId="0F82D9A8" w14:textId="77777777" w:rsidR="00F70513" w:rsidRDefault="00F70513" w:rsidP="00F70513">
      <w:pPr>
        <w:widowControl w:val="0"/>
        <w:autoSpaceDE w:val="0"/>
        <w:autoSpaceDN w:val="0"/>
        <w:adjustRightInd w:val="0"/>
        <w:rPr>
          <w:rFonts w:ascii="Georgia" w:hAnsi="Georgia" w:cs="Georgia"/>
          <w:color w:val="16191F"/>
          <w:sz w:val="34"/>
          <w:szCs w:val="34"/>
        </w:rPr>
      </w:pPr>
    </w:p>
    <w:p w14:paraId="29E4CCF6" w14:textId="69557990" w:rsidR="00F70513" w:rsidRDefault="00F70513" w:rsidP="00F70513">
      <w:pPr>
        <w:widowControl w:val="0"/>
        <w:autoSpaceDE w:val="0"/>
        <w:autoSpaceDN w:val="0"/>
        <w:adjustRightInd w:val="0"/>
      </w:pPr>
      <w:r>
        <w:rPr>
          <w:rFonts w:ascii="Georgia" w:hAnsi="Georgia" w:cs="Georgia"/>
          <w:color w:val="16191F"/>
          <w:sz w:val="34"/>
          <w:szCs w:val="34"/>
        </w:rPr>
        <w:t>La société Jet-</w:t>
      </w:r>
      <w:proofErr w:type="spellStart"/>
      <w:r>
        <w:rPr>
          <w:rFonts w:ascii="Georgia" w:hAnsi="Georgia" w:cs="Georgia"/>
          <w:color w:val="16191F"/>
          <w:sz w:val="34"/>
          <w:szCs w:val="34"/>
        </w:rPr>
        <w:t>Travel</w:t>
      </w:r>
      <w:proofErr w:type="spellEnd"/>
      <w:r>
        <w:rPr>
          <w:rFonts w:ascii="Georgia" w:hAnsi="Georgia" w:cs="Georgia"/>
          <w:color w:val="16191F"/>
          <w:sz w:val="34"/>
          <w:szCs w:val="34"/>
        </w:rPr>
        <w:t xml:space="preserve"> Monaco / Webcroisieres.com, 20 avenue de Fontvieille, MC 98000 Mona</w:t>
      </w:r>
      <w:r w:rsidR="008E245E">
        <w:rPr>
          <w:rFonts w:ascii="Georgia" w:hAnsi="Georgia" w:cs="Georgia"/>
          <w:color w:val="16191F"/>
          <w:sz w:val="34"/>
          <w:szCs w:val="34"/>
        </w:rPr>
        <w:t xml:space="preserve">co organise du 18 juin 2017 </w:t>
      </w:r>
      <w:proofErr w:type="gramStart"/>
      <w:r w:rsidR="008E245E">
        <w:rPr>
          <w:rFonts w:ascii="Georgia" w:hAnsi="Georgia" w:cs="Georgia"/>
          <w:color w:val="16191F"/>
          <w:sz w:val="34"/>
          <w:szCs w:val="34"/>
        </w:rPr>
        <w:t>au 9</w:t>
      </w:r>
      <w:r>
        <w:rPr>
          <w:rFonts w:ascii="Georgia" w:hAnsi="Georgia" w:cs="Georgia"/>
          <w:color w:val="16191F"/>
          <w:sz w:val="34"/>
          <w:szCs w:val="34"/>
        </w:rPr>
        <w:t xml:space="preserve"> juillet 2017 un</w:t>
      </w:r>
      <w:proofErr w:type="gramEnd"/>
      <w:r>
        <w:rPr>
          <w:rFonts w:ascii="Georgia" w:hAnsi="Georgia" w:cs="Georgia"/>
          <w:color w:val="16191F"/>
          <w:sz w:val="34"/>
          <w:szCs w:val="34"/>
        </w:rPr>
        <w:t xml:space="preserve"> jeu concours gratuit et sans obligation d’achat afin de remercier ses clients fidèles ainsi que ses fans sur Facebook. Cela permet également de créer un lien avec sa communauté en offrant </w:t>
      </w:r>
      <w:proofErr w:type="spellStart"/>
      <w:r>
        <w:rPr>
          <w:rFonts w:ascii="Georgia" w:hAnsi="Georgia" w:cs="Georgia"/>
          <w:color w:val="16191F"/>
          <w:sz w:val="34"/>
          <w:szCs w:val="34"/>
        </w:rPr>
        <w:t>au(x</w:t>
      </w:r>
      <w:proofErr w:type="spellEnd"/>
      <w:r>
        <w:rPr>
          <w:rFonts w:ascii="Georgia" w:hAnsi="Georgia" w:cs="Georgia"/>
          <w:color w:val="16191F"/>
          <w:sz w:val="34"/>
          <w:szCs w:val="34"/>
        </w:rPr>
        <w:t>) gagnants une nuit dans un hôtel à Monaco ainsi qu’un ticket pour le salon de la croisière et un bon de réduction pour la croisière de votre choix.</w:t>
      </w:r>
    </w:p>
    <w:p w14:paraId="4997C56B" w14:textId="77777777" w:rsidR="00F70513" w:rsidRDefault="00F70513" w:rsidP="00F70513">
      <w:pPr>
        <w:widowControl w:val="0"/>
        <w:autoSpaceDE w:val="0"/>
        <w:autoSpaceDN w:val="0"/>
        <w:adjustRightInd w:val="0"/>
        <w:rPr>
          <w:rFonts w:ascii="Georgia" w:hAnsi="Georgia" w:cs="Georgia"/>
          <w:color w:val="16191F"/>
          <w:sz w:val="34"/>
          <w:szCs w:val="34"/>
        </w:rPr>
      </w:pPr>
      <w:r>
        <w:rPr>
          <w:rFonts w:ascii="Georgia" w:hAnsi="Georgia" w:cs="Georgia"/>
          <w:color w:val="16191F"/>
          <w:sz w:val="34"/>
          <w:szCs w:val="34"/>
        </w:rPr>
        <w:t xml:space="preserve"> </w:t>
      </w:r>
    </w:p>
    <w:p w14:paraId="5E7D81B8" w14:textId="77777777" w:rsidR="00F70513" w:rsidRDefault="00F70513" w:rsidP="00F70513">
      <w:pPr>
        <w:widowControl w:val="0"/>
        <w:autoSpaceDE w:val="0"/>
        <w:autoSpaceDN w:val="0"/>
        <w:adjustRightInd w:val="0"/>
        <w:rPr>
          <w:rFonts w:ascii="Georgia" w:hAnsi="Georgia" w:cs="Georgia"/>
          <w:b/>
          <w:bCs/>
          <w:color w:val="16191F"/>
          <w:sz w:val="34"/>
          <w:szCs w:val="34"/>
        </w:rPr>
      </w:pPr>
      <w:r>
        <w:rPr>
          <w:rFonts w:ascii="Georgia" w:hAnsi="Georgia" w:cs="Georgia"/>
          <w:b/>
          <w:bCs/>
          <w:color w:val="16191F"/>
          <w:sz w:val="34"/>
          <w:szCs w:val="34"/>
        </w:rPr>
        <w:t>Article 2 : Les Participants</w:t>
      </w:r>
    </w:p>
    <w:p w14:paraId="0FE6669C" w14:textId="77777777" w:rsidR="00F70513" w:rsidRDefault="00F70513" w:rsidP="00F70513">
      <w:pPr>
        <w:widowControl w:val="0"/>
        <w:autoSpaceDE w:val="0"/>
        <w:autoSpaceDN w:val="0"/>
        <w:adjustRightInd w:val="0"/>
        <w:rPr>
          <w:rFonts w:ascii="Georgia" w:hAnsi="Georgia" w:cs="Georgia"/>
          <w:color w:val="16191F"/>
          <w:sz w:val="34"/>
          <w:szCs w:val="34"/>
        </w:rPr>
      </w:pPr>
    </w:p>
    <w:p w14:paraId="14FB1E54" w14:textId="77777777" w:rsidR="00F70513" w:rsidRDefault="00F70513" w:rsidP="00F70513">
      <w:pPr>
        <w:widowControl w:val="0"/>
        <w:autoSpaceDE w:val="0"/>
        <w:autoSpaceDN w:val="0"/>
        <w:adjustRightInd w:val="0"/>
        <w:rPr>
          <w:rFonts w:ascii="Georgia" w:hAnsi="Georgia" w:cs="Georgia"/>
          <w:color w:val="16191F"/>
          <w:sz w:val="34"/>
          <w:szCs w:val="34"/>
        </w:rPr>
      </w:pPr>
      <w:r>
        <w:rPr>
          <w:rFonts w:ascii="Georgia" w:hAnsi="Georgia" w:cs="Georgia"/>
          <w:color w:val="16191F"/>
          <w:sz w:val="34"/>
          <w:szCs w:val="34"/>
        </w:rPr>
        <w:t>La participation au Jeu est ouverte à toute personne physique majeure résidant en France ou à Monaco.</w:t>
      </w:r>
    </w:p>
    <w:p w14:paraId="00C74414" w14:textId="77777777" w:rsidR="00F70513" w:rsidRPr="00B35B23" w:rsidRDefault="00F70513" w:rsidP="00F70513">
      <w:pPr>
        <w:widowControl w:val="0"/>
        <w:autoSpaceDE w:val="0"/>
        <w:autoSpaceDN w:val="0"/>
        <w:adjustRightInd w:val="0"/>
        <w:rPr>
          <w:rFonts w:ascii="Georgia" w:hAnsi="Georgia" w:cs="Georgia"/>
          <w:color w:val="16191F"/>
          <w:sz w:val="34"/>
          <w:szCs w:val="34"/>
        </w:rPr>
      </w:pPr>
      <w:r>
        <w:rPr>
          <w:rFonts w:ascii="Georgia" w:hAnsi="Georgia" w:cs="Georgia"/>
          <w:color w:val="16191F"/>
          <w:sz w:val="34"/>
          <w:szCs w:val="34"/>
        </w:rPr>
        <w:t>Toute participation contraire à ce qui précède sera considé</w:t>
      </w:r>
      <w:bookmarkStart w:id="0" w:name="_GoBack"/>
      <w:bookmarkEnd w:id="0"/>
      <w:r>
        <w:rPr>
          <w:rFonts w:ascii="Georgia" w:hAnsi="Georgia" w:cs="Georgia"/>
          <w:color w:val="16191F"/>
          <w:sz w:val="34"/>
          <w:szCs w:val="34"/>
        </w:rPr>
        <w:t xml:space="preserve">rée comme nulle et non avenue. Sont exemptés de ce jeu concours : </w:t>
      </w:r>
      <w:r w:rsidRPr="00B35B23">
        <w:rPr>
          <w:rFonts w:ascii="Georgia" w:hAnsi="Georgia"/>
          <w:sz w:val="34"/>
          <w:szCs w:val="34"/>
        </w:rPr>
        <w:t>les membres du personnel de la société organisatrice, et ceux des sociétés participantes à la conception et la m</w:t>
      </w:r>
      <w:r>
        <w:rPr>
          <w:rFonts w:ascii="Georgia" w:hAnsi="Georgia"/>
          <w:sz w:val="34"/>
          <w:szCs w:val="34"/>
        </w:rPr>
        <w:t>ise en place du jeu ainsi que les</w:t>
      </w:r>
      <w:r w:rsidRPr="00B35B23">
        <w:rPr>
          <w:rFonts w:ascii="Georgia" w:hAnsi="Georgia"/>
          <w:sz w:val="34"/>
          <w:szCs w:val="34"/>
        </w:rPr>
        <w:t xml:space="preserve"> membres de leurs familles.</w:t>
      </w:r>
    </w:p>
    <w:p w14:paraId="778B5248" w14:textId="77777777" w:rsidR="00F70513" w:rsidRDefault="00F70513" w:rsidP="00F70513">
      <w:pPr>
        <w:widowControl w:val="0"/>
        <w:autoSpaceDE w:val="0"/>
        <w:autoSpaceDN w:val="0"/>
        <w:adjustRightInd w:val="0"/>
        <w:rPr>
          <w:rFonts w:ascii="Georgia" w:hAnsi="Georgia" w:cs="Georgia"/>
          <w:color w:val="16191F"/>
          <w:sz w:val="34"/>
          <w:szCs w:val="34"/>
        </w:rPr>
      </w:pPr>
    </w:p>
    <w:p w14:paraId="36E09C01" w14:textId="77777777" w:rsidR="00F70513" w:rsidRDefault="00F70513" w:rsidP="00F70513">
      <w:pPr>
        <w:widowControl w:val="0"/>
        <w:autoSpaceDE w:val="0"/>
        <w:autoSpaceDN w:val="0"/>
        <w:adjustRightInd w:val="0"/>
        <w:rPr>
          <w:rFonts w:ascii="Georgia" w:hAnsi="Georgia" w:cs="Georgia"/>
          <w:b/>
          <w:bCs/>
          <w:color w:val="16191F"/>
          <w:sz w:val="34"/>
          <w:szCs w:val="34"/>
        </w:rPr>
      </w:pPr>
      <w:r>
        <w:rPr>
          <w:rFonts w:ascii="Georgia" w:hAnsi="Georgia" w:cs="Georgia"/>
          <w:b/>
          <w:bCs/>
          <w:color w:val="16191F"/>
          <w:sz w:val="34"/>
          <w:szCs w:val="34"/>
        </w:rPr>
        <w:t>Article 3 : Modalités de participation et déroulement du Jeu</w:t>
      </w:r>
    </w:p>
    <w:p w14:paraId="61CD9D84" w14:textId="77777777" w:rsidR="00F70513" w:rsidRDefault="00F70513" w:rsidP="00F70513">
      <w:pPr>
        <w:widowControl w:val="0"/>
        <w:autoSpaceDE w:val="0"/>
        <w:autoSpaceDN w:val="0"/>
        <w:adjustRightInd w:val="0"/>
        <w:rPr>
          <w:rFonts w:ascii="Georgia" w:hAnsi="Georgia" w:cs="Georgia"/>
          <w:color w:val="16191F"/>
          <w:sz w:val="34"/>
          <w:szCs w:val="34"/>
        </w:rPr>
      </w:pPr>
    </w:p>
    <w:p w14:paraId="2820B1EA" w14:textId="77777777" w:rsidR="00F70513" w:rsidRDefault="00F70513" w:rsidP="00F70513">
      <w:pPr>
        <w:widowControl w:val="0"/>
        <w:autoSpaceDE w:val="0"/>
        <w:autoSpaceDN w:val="0"/>
        <w:adjustRightInd w:val="0"/>
        <w:rPr>
          <w:rFonts w:ascii="Georgia" w:hAnsi="Georgia" w:cs="Georgia"/>
          <w:color w:val="16191F"/>
          <w:sz w:val="34"/>
          <w:szCs w:val="34"/>
        </w:rPr>
      </w:pPr>
      <w:r>
        <w:rPr>
          <w:rFonts w:ascii="Georgia" w:hAnsi="Georgia" w:cs="Georgia"/>
          <w:color w:val="16191F"/>
          <w:sz w:val="34"/>
          <w:szCs w:val="34"/>
        </w:rPr>
        <w:t>Toute personne souhaitant participer au jeu doit réaliser l’action demandée dans le contenu de la publication du jeu.</w:t>
      </w:r>
    </w:p>
    <w:p w14:paraId="09561323" w14:textId="77777777" w:rsidR="00F70513" w:rsidRDefault="00F70513" w:rsidP="00F70513">
      <w:pPr>
        <w:widowControl w:val="0"/>
        <w:autoSpaceDE w:val="0"/>
        <w:autoSpaceDN w:val="0"/>
        <w:adjustRightInd w:val="0"/>
        <w:rPr>
          <w:rFonts w:ascii="Georgia" w:hAnsi="Georgia" w:cs="Georgia"/>
          <w:color w:val="16191F"/>
          <w:sz w:val="34"/>
          <w:szCs w:val="34"/>
        </w:rPr>
      </w:pPr>
      <w:r>
        <w:rPr>
          <w:rFonts w:ascii="Georgia" w:hAnsi="Georgia" w:cs="Georgia"/>
          <w:color w:val="16191F"/>
          <w:sz w:val="34"/>
          <w:szCs w:val="34"/>
        </w:rPr>
        <w:t>En participant, l’internaute accepte le présent règlement.</w:t>
      </w:r>
    </w:p>
    <w:p w14:paraId="4628D0E0" w14:textId="77777777" w:rsidR="00F70513" w:rsidRDefault="00F70513" w:rsidP="00F70513">
      <w:pPr>
        <w:rPr>
          <w:rFonts w:ascii="Georgia" w:hAnsi="Georgia"/>
          <w:sz w:val="34"/>
          <w:szCs w:val="34"/>
        </w:rPr>
      </w:pPr>
      <w:r w:rsidRPr="00B35B23">
        <w:rPr>
          <w:rFonts w:ascii="Georgia" w:hAnsi="Georgia"/>
          <w:sz w:val="34"/>
          <w:szCs w:val="34"/>
        </w:rPr>
        <w:t xml:space="preserve">Pour participer, il suffit de remplir le formulaire internet avec </w:t>
      </w:r>
      <w:r>
        <w:rPr>
          <w:rFonts w:ascii="Georgia" w:hAnsi="Georgia"/>
          <w:sz w:val="34"/>
          <w:szCs w:val="34"/>
        </w:rPr>
        <w:t>vos coordonnées</w:t>
      </w:r>
      <w:r w:rsidRPr="00B35B23">
        <w:rPr>
          <w:rFonts w:ascii="Georgia" w:hAnsi="Georgia"/>
          <w:sz w:val="34"/>
          <w:szCs w:val="34"/>
        </w:rPr>
        <w:t>. Le formulaire sera considéré comme nul si l'adresse e-mail est non valide.</w:t>
      </w:r>
      <w:r>
        <w:rPr>
          <w:rFonts w:ascii="Georgia" w:hAnsi="Georgia"/>
          <w:sz w:val="34"/>
          <w:szCs w:val="34"/>
        </w:rPr>
        <w:t xml:space="preserve"> À la suite de ce formulaire, il faudra au participant répondre correctement à </w:t>
      </w:r>
      <w:r>
        <w:rPr>
          <w:rFonts w:ascii="Georgia" w:hAnsi="Georgia"/>
          <w:sz w:val="34"/>
          <w:szCs w:val="34"/>
        </w:rPr>
        <w:lastRenderedPageBreak/>
        <w:t>l’ensemble des questions composants le quizz « Connaissez-vous vraiment Webcroisieres.com ? »</w:t>
      </w:r>
    </w:p>
    <w:p w14:paraId="26E1ECD4" w14:textId="77777777" w:rsidR="00F70513" w:rsidRPr="00B35B23" w:rsidRDefault="00F70513" w:rsidP="00F70513">
      <w:pPr>
        <w:rPr>
          <w:rFonts w:ascii="Georgia" w:hAnsi="Georgia"/>
          <w:sz w:val="34"/>
          <w:szCs w:val="34"/>
        </w:rPr>
      </w:pPr>
      <w:r>
        <w:rPr>
          <w:rFonts w:ascii="Georgia" w:hAnsi="Georgia"/>
          <w:sz w:val="34"/>
          <w:szCs w:val="34"/>
        </w:rPr>
        <w:t>Le(s) nom(s) du/des gagnant(s) seront dévoilés sur notre page Facebook 24h après la fin du jeu concours et du tirage au sort. Le(s) lot(s) sera/ont envoyé(s) dès lors par mail à/aux l’adresse(s) fournie(s) par le(s) gagnant(s) lors de son/leurs inscription(s) à notre jeu concours.</w:t>
      </w:r>
    </w:p>
    <w:p w14:paraId="4447577C" w14:textId="77777777" w:rsidR="00F70513" w:rsidRDefault="00F70513" w:rsidP="00F70513">
      <w:pPr>
        <w:widowControl w:val="0"/>
        <w:autoSpaceDE w:val="0"/>
        <w:autoSpaceDN w:val="0"/>
        <w:adjustRightInd w:val="0"/>
        <w:rPr>
          <w:rFonts w:ascii="Georgia" w:hAnsi="Georgia" w:cs="Georgia"/>
          <w:color w:val="16191F"/>
          <w:sz w:val="34"/>
          <w:szCs w:val="34"/>
        </w:rPr>
      </w:pPr>
    </w:p>
    <w:p w14:paraId="7FF3FB0C" w14:textId="77777777" w:rsidR="00F70513" w:rsidRDefault="00F70513" w:rsidP="00F70513">
      <w:pPr>
        <w:widowControl w:val="0"/>
        <w:autoSpaceDE w:val="0"/>
        <w:autoSpaceDN w:val="0"/>
        <w:adjustRightInd w:val="0"/>
        <w:rPr>
          <w:rFonts w:ascii="Georgia" w:hAnsi="Georgia" w:cs="Georgia"/>
          <w:b/>
          <w:bCs/>
          <w:color w:val="16191F"/>
          <w:sz w:val="34"/>
          <w:szCs w:val="34"/>
          <w:u w:color="16191F"/>
        </w:rPr>
      </w:pPr>
      <w:r>
        <w:rPr>
          <w:rFonts w:ascii="Georgia" w:hAnsi="Georgia" w:cs="Georgia"/>
          <w:b/>
          <w:bCs/>
          <w:color w:val="16191F"/>
          <w:sz w:val="34"/>
          <w:szCs w:val="34"/>
          <w:u w:color="16191F"/>
        </w:rPr>
        <w:t xml:space="preserve">Article 4 : Les Dotations prévues </w:t>
      </w:r>
    </w:p>
    <w:p w14:paraId="4DF2F4BE" w14:textId="77777777" w:rsidR="00F70513" w:rsidRDefault="00F70513" w:rsidP="00F70513">
      <w:pPr>
        <w:widowControl w:val="0"/>
        <w:autoSpaceDE w:val="0"/>
        <w:autoSpaceDN w:val="0"/>
        <w:adjustRightInd w:val="0"/>
        <w:rPr>
          <w:rFonts w:ascii="Georgia" w:hAnsi="Georgia" w:cs="Georgia"/>
          <w:color w:val="16191F"/>
          <w:sz w:val="34"/>
          <w:szCs w:val="34"/>
          <w:u w:color="16191F"/>
        </w:rPr>
      </w:pPr>
    </w:p>
    <w:p w14:paraId="7CA400C0" w14:textId="77777777" w:rsidR="00F70513" w:rsidRDefault="00F70513" w:rsidP="00F70513">
      <w:pPr>
        <w:widowControl w:val="0"/>
        <w:autoSpaceDE w:val="0"/>
        <w:autoSpaceDN w:val="0"/>
        <w:adjustRightInd w:val="0"/>
        <w:rPr>
          <w:rFonts w:ascii="Georgia" w:hAnsi="Georgia" w:cs="Georgia"/>
          <w:color w:val="16191F"/>
          <w:sz w:val="34"/>
          <w:szCs w:val="34"/>
          <w:u w:color="16191F"/>
        </w:rPr>
      </w:pPr>
      <w:r>
        <w:rPr>
          <w:rFonts w:ascii="Georgia" w:hAnsi="Georgia" w:cs="Georgia"/>
          <w:color w:val="16191F"/>
          <w:sz w:val="34"/>
          <w:szCs w:val="34"/>
          <w:u w:color="16191F"/>
        </w:rPr>
        <w:t xml:space="preserve">Les lots seront indiqués sur la publication du jeu (soit : Une nuit d’hôtel pour deux au </w:t>
      </w:r>
      <w:proofErr w:type="spellStart"/>
      <w:r>
        <w:rPr>
          <w:rFonts w:ascii="Georgia" w:hAnsi="Georgia" w:cs="Georgia"/>
          <w:color w:val="16191F"/>
          <w:sz w:val="34"/>
          <w:szCs w:val="34"/>
          <w:u w:color="16191F"/>
        </w:rPr>
        <w:t>Mérien</w:t>
      </w:r>
      <w:proofErr w:type="spellEnd"/>
      <w:r>
        <w:rPr>
          <w:rFonts w:ascii="Georgia" w:hAnsi="Georgia" w:cs="Georgia"/>
          <w:color w:val="16191F"/>
          <w:sz w:val="34"/>
          <w:szCs w:val="34"/>
          <w:u w:color="16191F"/>
        </w:rPr>
        <w:t xml:space="preserve"> de Monaco pour le salon de croisière qui aura lieu le 8 octobre 2017 pour les gagnants du tirage au sort final. Pour tous les autres gagnants du quizz sera offert un bon de réduction d’une valeur de 30€ à valoir sur l’achat d’une prochaine croisière de leur choix pour toute réservation effectuée avant le 30 novembre 2017. Cette offre et non cumulable.)</w:t>
      </w:r>
    </w:p>
    <w:p w14:paraId="3ABDBCE3" w14:textId="77777777" w:rsidR="00F70513" w:rsidRDefault="00F70513" w:rsidP="00F70513">
      <w:pPr>
        <w:rPr>
          <w:rFonts w:ascii="Georgia" w:hAnsi="Georgia" w:cs="Georgia"/>
          <w:i/>
          <w:iCs/>
          <w:color w:val="16191F"/>
          <w:sz w:val="34"/>
          <w:szCs w:val="34"/>
          <w:u w:color="16191F"/>
        </w:rPr>
      </w:pPr>
    </w:p>
    <w:p w14:paraId="1C04231D" w14:textId="77777777" w:rsidR="00F70513" w:rsidRDefault="00F70513" w:rsidP="00F70513">
      <w:pPr>
        <w:rPr>
          <w:rFonts w:ascii="Georgia" w:hAnsi="Georgia"/>
          <w:b/>
          <w:sz w:val="34"/>
          <w:szCs w:val="34"/>
        </w:rPr>
      </w:pPr>
      <w:r w:rsidRPr="00C84CEC">
        <w:rPr>
          <w:rFonts w:ascii="Georgia" w:hAnsi="Georgia"/>
          <w:b/>
          <w:sz w:val="34"/>
          <w:szCs w:val="34"/>
        </w:rPr>
        <w:t>Article 4 : Nombre de participation autorisée.</w:t>
      </w:r>
    </w:p>
    <w:p w14:paraId="65C3D06C" w14:textId="77777777" w:rsidR="00F70513" w:rsidRPr="00C84CEC" w:rsidRDefault="00F70513" w:rsidP="00F70513">
      <w:pPr>
        <w:rPr>
          <w:rFonts w:ascii="Georgia" w:hAnsi="Georgia"/>
          <w:b/>
          <w:sz w:val="34"/>
          <w:szCs w:val="34"/>
        </w:rPr>
      </w:pPr>
    </w:p>
    <w:p w14:paraId="241FA49D" w14:textId="77777777" w:rsidR="00F70513" w:rsidRPr="00C84CEC" w:rsidRDefault="00F70513" w:rsidP="00F70513">
      <w:pPr>
        <w:rPr>
          <w:rFonts w:ascii="Georgia" w:hAnsi="Georgia"/>
          <w:sz w:val="34"/>
          <w:szCs w:val="34"/>
        </w:rPr>
      </w:pPr>
      <w:r w:rsidRPr="00C84CEC">
        <w:rPr>
          <w:rFonts w:ascii="Georgia" w:hAnsi="Georgia"/>
          <w:sz w:val="34"/>
          <w:szCs w:val="34"/>
        </w:rPr>
        <w:t>La participation est limitée à une personne par adresse e-mail</w:t>
      </w:r>
      <w:r>
        <w:rPr>
          <w:rFonts w:ascii="Georgia" w:hAnsi="Georgia"/>
          <w:sz w:val="34"/>
          <w:szCs w:val="34"/>
        </w:rPr>
        <w:t xml:space="preserve"> et par compte Facebook. U</w:t>
      </w:r>
      <w:r w:rsidRPr="00C84CEC">
        <w:rPr>
          <w:rFonts w:ascii="Georgia" w:hAnsi="Georgia"/>
          <w:sz w:val="34"/>
          <w:szCs w:val="34"/>
        </w:rPr>
        <w:t>n contrôle sera effectué avant le tirage au sort des gagnants.</w:t>
      </w:r>
    </w:p>
    <w:p w14:paraId="6CFAEBA8" w14:textId="77777777" w:rsidR="00F70513" w:rsidRPr="00C84CEC" w:rsidRDefault="00F70513" w:rsidP="00F70513">
      <w:pPr>
        <w:rPr>
          <w:rFonts w:ascii="Georgia" w:hAnsi="Georgia"/>
          <w:sz w:val="34"/>
          <w:szCs w:val="34"/>
        </w:rPr>
      </w:pPr>
      <w:r>
        <w:rPr>
          <w:rFonts w:ascii="Georgia" w:hAnsi="Georgia"/>
          <w:sz w:val="34"/>
          <w:szCs w:val="34"/>
        </w:rPr>
        <w:t>Il</w:t>
      </w:r>
      <w:r w:rsidRPr="00C84CEC">
        <w:rPr>
          <w:rFonts w:ascii="Georgia" w:hAnsi="Georgia"/>
          <w:sz w:val="34"/>
          <w:szCs w:val="34"/>
        </w:rPr>
        <w:t xml:space="preserve"> est rigoureusement interdit de jouer avec plusieurs pseudos reliés à une même adresse e-mail.</w:t>
      </w:r>
    </w:p>
    <w:p w14:paraId="712F76F4" w14:textId="77777777" w:rsidR="00F70513" w:rsidRDefault="00F70513" w:rsidP="00F70513">
      <w:pPr>
        <w:rPr>
          <w:rFonts w:ascii="Georgia" w:hAnsi="Georgia"/>
          <w:sz w:val="34"/>
          <w:szCs w:val="34"/>
        </w:rPr>
      </w:pPr>
      <w:r w:rsidRPr="00C84CEC">
        <w:rPr>
          <w:rFonts w:ascii="Georgia" w:hAnsi="Georgia"/>
          <w:sz w:val="34"/>
          <w:szCs w:val="34"/>
        </w:rPr>
        <w:t>La société organisatrice pourra annuler ou suspendre tout ou une partie du jeu s'il apparaît que des fraudes sont intervenues sous quelque forme que ce soit dans le cadre de la participation au jeu. Elle se réserve, dans cette hypothèse, le droit de ne pas attribuer les dotations aux fraudeurs.</w:t>
      </w:r>
    </w:p>
    <w:p w14:paraId="44F35046" w14:textId="77777777" w:rsidR="00F70513" w:rsidRPr="00C84CEC" w:rsidRDefault="00F70513" w:rsidP="00F70513">
      <w:pPr>
        <w:rPr>
          <w:rFonts w:ascii="Georgia" w:hAnsi="Georgia"/>
          <w:sz w:val="34"/>
          <w:szCs w:val="34"/>
        </w:rPr>
      </w:pPr>
    </w:p>
    <w:p w14:paraId="455B5AFB" w14:textId="77777777" w:rsidR="00F70513" w:rsidRPr="00C84CEC" w:rsidRDefault="00F70513" w:rsidP="00F70513">
      <w:pPr>
        <w:rPr>
          <w:rFonts w:ascii="Georgia" w:hAnsi="Georgia"/>
          <w:b/>
          <w:sz w:val="34"/>
          <w:szCs w:val="34"/>
        </w:rPr>
      </w:pPr>
      <w:r w:rsidRPr="00C84CEC">
        <w:rPr>
          <w:rFonts w:ascii="Georgia" w:hAnsi="Georgia"/>
          <w:b/>
          <w:sz w:val="34"/>
          <w:szCs w:val="34"/>
        </w:rPr>
        <w:t>Article 5 : Tirage au sort.</w:t>
      </w:r>
    </w:p>
    <w:p w14:paraId="5CBE28F2" w14:textId="77777777" w:rsidR="00F70513" w:rsidRDefault="00F70513" w:rsidP="00F70513">
      <w:pPr>
        <w:rPr>
          <w:rFonts w:ascii="Georgia" w:hAnsi="Georgia"/>
          <w:sz w:val="34"/>
          <w:szCs w:val="34"/>
        </w:rPr>
      </w:pPr>
    </w:p>
    <w:p w14:paraId="0635BCFC" w14:textId="77777777" w:rsidR="00F70513" w:rsidRPr="00C84CEC" w:rsidRDefault="00F70513" w:rsidP="00F70513">
      <w:pPr>
        <w:rPr>
          <w:rFonts w:ascii="Georgia" w:hAnsi="Georgia"/>
          <w:sz w:val="34"/>
          <w:szCs w:val="34"/>
        </w:rPr>
      </w:pPr>
      <w:r w:rsidRPr="00C84CEC">
        <w:rPr>
          <w:rFonts w:ascii="Georgia" w:hAnsi="Georgia"/>
          <w:sz w:val="34"/>
          <w:szCs w:val="34"/>
        </w:rPr>
        <w:t xml:space="preserve">Le lot sera attribué par tirage au sort parmi </w:t>
      </w:r>
      <w:r>
        <w:rPr>
          <w:rFonts w:ascii="Georgia" w:hAnsi="Georgia"/>
          <w:sz w:val="34"/>
          <w:szCs w:val="34"/>
        </w:rPr>
        <w:t>les participants ayant répondu correctement à l’ensemble des questions du quizz</w:t>
      </w:r>
      <w:r w:rsidRPr="00C84CEC">
        <w:rPr>
          <w:rFonts w:ascii="Georgia" w:hAnsi="Georgia"/>
          <w:sz w:val="34"/>
          <w:szCs w:val="34"/>
        </w:rPr>
        <w:t>.</w:t>
      </w:r>
    </w:p>
    <w:p w14:paraId="569FC6B1" w14:textId="77777777" w:rsidR="00F70513" w:rsidRPr="00C84CEC" w:rsidRDefault="00F70513" w:rsidP="00F70513">
      <w:pPr>
        <w:rPr>
          <w:rFonts w:ascii="Georgia" w:hAnsi="Georgia"/>
          <w:sz w:val="34"/>
          <w:szCs w:val="34"/>
        </w:rPr>
      </w:pPr>
      <w:r w:rsidRPr="00C84CEC">
        <w:rPr>
          <w:rFonts w:ascii="Georgia" w:hAnsi="Georgia"/>
          <w:sz w:val="34"/>
          <w:szCs w:val="34"/>
        </w:rPr>
        <w:t xml:space="preserve">Le tirage au sort sera organisé dans la semaine qui suivra la fin du jeu-concours. Le gagnant sera indiqué sur </w:t>
      </w:r>
      <w:r>
        <w:rPr>
          <w:rFonts w:ascii="Georgia" w:hAnsi="Georgia"/>
          <w:sz w:val="34"/>
          <w:szCs w:val="34"/>
        </w:rPr>
        <w:t>la page Facebook de Webcroisieres.com.</w:t>
      </w:r>
    </w:p>
    <w:p w14:paraId="4A966884" w14:textId="77777777" w:rsidR="00F70513" w:rsidRPr="00C84CEC" w:rsidRDefault="00F70513" w:rsidP="00F70513">
      <w:pPr>
        <w:rPr>
          <w:rFonts w:ascii="Georgia" w:hAnsi="Georgia"/>
          <w:sz w:val="34"/>
          <w:szCs w:val="34"/>
        </w:rPr>
      </w:pPr>
      <w:r w:rsidRPr="00C84CEC">
        <w:rPr>
          <w:rFonts w:ascii="Georgia" w:hAnsi="Georgia"/>
          <w:sz w:val="34"/>
          <w:szCs w:val="34"/>
        </w:rPr>
        <w:t xml:space="preserve">Le gagnant recevra par e-mail l'information sur le lot gagné et les modalités de la dotation. Le gagnant devra se manifester sous 15 jours à réception de l'e-mail. </w:t>
      </w:r>
    </w:p>
    <w:p w14:paraId="07345F3B" w14:textId="77777777" w:rsidR="00F70513" w:rsidRDefault="00F70513" w:rsidP="00F70513">
      <w:pPr>
        <w:rPr>
          <w:rFonts w:ascii="Georgia" w:hAnsi="Georgia"/>
          <w:sz w:val="34"/>
          <w:szCs w:val="34"/>
        </w:rPr>
      </w:pPr>
      <w:r w:rsidRPr="00C84CEC">
        <w:rPr>
          <w:rFonts w:ascii="Georgia" w:hAnsi="Georgia"/>
          <w:sz w:val="34"/>
          <w:szCs w:val="34"/>
        </w:rPr>
        <w:t>Si l'adresse e-mail est inexacte, le lot attribué au gagnant sera perdu sans aucune réclamation possible.</w:t>
      </w:r>
    </w:p>
    <w:p w14:paraId="7F3614A6" w14:textId="77777777" w:rsidR="00D73E1A" w:rsidRDefault="00D73E1A" w:rsidP="00F70513">
      <w:pPr>
        <w:rPr>
          <w:rFonts w:ascii="Georgia" w:hAnsi="Georgia"/>
          <w:sz w:val="34"/>
          <w:szCs w:val="34"/>
        </w:rPr>
      </w:pPr>
      <w:r>
        <w:rPr>
          <w:rFonts w:ascii="Georgia" w:hAnsi="Georgia"/>
          <w:sz w:val="34"/>
          <w:szCs w:val="34"/>
        </w:rPr>
        <w:t xml:space="preserve">Les personnes ayant répondu correctement à l’ensemble des questions du quizz se verront contactées par e-mail afin de les informer de leur gain et des modalités de la dotation. </w:t>
      </w:r>
    </w:p>
    <w:p w14:paraId="58C329AD" w14:textId="77777777" w:rsidR="00F70513" w:rsidRPr="00C84CEC" w:rsidRDefault="00F70513" w:rsidP="00F70513">
      <w:pPr>
        <w:rPr>
          <w:rFonts w:ascii="Georgia" w:hAnsi="Georgia"/>
          <w:sz w:val="34"/>
          <w:szCs w:val="34"/>
        </w:rPr>
      </w:pPr>
    </w:p>
    <w:p w14:paraId="5222B7F9" w14:textId="77777777" w:rsidR="00F70513" w:rsidRDefault="00F70513" w:rsidP="00F70513">
      <w:pPr>
        <w:rPr>
          <w:rFonts w:ascii="Georgia" w:hAnsi="Georgia"/>
          <w:b/>
          <w:sz w:val="34"/>
          <w:szCs w:val="34"/>
        </w:rPr>
      </w:pPr>
      <w:r w:rsidRPr="00C84CEC">
        <w:rPr>
          <w:rFonts w:ascii="Georgia" w:hAnsi="Georgia"/>
          <w:b/>
          <w:sz w:val="34"/>
          <w:szCs w:val="34"/>
        </w:rPr>
        <w:t>Article 6 : Informatique et Libertés.</w:t>
      </w:r>
    </w:p>
    <w:p w14:paraId="18F8BB67" w14:textId="77777777" w:rsidR="00F70513" w:rsidRPr="00C84CEC" w:rsidRDefault="00F70513" w:rsidP="00F70513">
      <w:pPr>
        <w:rPr>
          <w:rFonts w:ascii="Georgia" w:hAnsi="Georgia"/>
          <w:b/>
          <w:sz w:val="34"/>
          <w:szCs w:val="34"/>
        </w:rPr>
      </w:pPr>
    </w:p>
    <w:p w14:paraId="193A2022" w14:textId="77777777" w:rsidR="00F70513" w:rsidRPr="00C84CEC" w:rsidRDefault="00F70513" w:rsidP="00F70513">
      <w:pPr>
        <w:rPr>
          <w:rFonts w:ascii="Georgia" w:hAnsi="Georgia"/>
          <w:sz w:val="34"/>
          <w:szCs w:val="34"/>
        </w:rPr>
      </w:pPr>
      <w:r w:rsidRPr="00C84CEC">
        <w:rPr>
          <w:rFonts w:ascii="Georgia" w:hAnsi="Georgia"/>
          <w:sz w:val="34"/>
          <w:szCs w:val="34"/>
        </w:rPr>
        <w:t>Le</w:t>
      </w:r>
      <w:r w:rsidR="00D73E1A">
        <w:rPr>
          <w:rFonts w:ascii="Georgia" w:hAnsi="Georgia"/>
          <w:sz w:val="34"/>
          <w:szCs w:val="34"/>
        </w:rPr>
        <w:t>(s)</w:t>
      </w:r>
      <w:r w:rsidRPr="00C84CEC">
        <w:rPr>
          <w:rFonts w:ascii="Georgia" w:hAnsi="Georgia"/>
          <w:sz w:val="34"/>
          <w:szCs w:val="34"/>
        </w:rPr>
        <w:t xml:space="preserve"> gagnant</w:t>
      </w:r>
      <w:r w:rsidR="00D73E1A">
        <w:rPr>
          <w:rFonts w:ascii="Georgia" w:hAnsi="Georgia"/>
          <w:sz w:val="34"/>
          <w:szCs w:val="34"/>
        </w:rPr>
        <w:t>(s)</w:t>
      </w:r>
      <w:r w:rsidRPr="00C84CEC">
        <w:rPr>
          <w:rFonts w:ascii="Georgia" w:hAnsi="Georgia"/>
          <w:sz w:val="34"/>
          <w:szCs w:val="34"/>
        </w:rPr>
        <w:t xml:space="preserve"> de ce jeu-concours autorise</w:t>
      </w:r>
      <w:r w:rsidR="00D73E1A">
        <w:rPr>
          <w:rFonts w:ascii="Georgia" w:hAnsi="Georgia"/>
          <w:sz w:val="34"/>
          <w:szCs w:val="34"/>
        </w:rPr>
        <w:t>(nt)</w:t>
      </w:r>
      <w:r w:rsidRPr="00C84CEC">
        <w:rPr>
          <w:rFonts w:ascii="Georgia" w:hAnsi="Georgia"/>
          <w:sz w:val="34"/>
          <w:szCs w:val="34"/>
        </w:rPr>
        <w:t>, sans restriction ni réserve, l'organisateur à l'utilisation de leur nom et à faire éventuellement figurer leur photographie à des fins publicitaires ou commerciales.</w:t>
      </w:r>
    </w:p>
    <w:p w14:paraId="65EF774A" w14:textId="77777777" w:rsidR="00F70513" w:rsidRPr="00C84CEC" w:rsidRDefault="00F70513" w:rsidP="00F70513">
      <w:pPr>
        <w:rPr>
          <w:rFonts w:ascii="Georgia" w:hAnsi="Georgia"/>
          <w:sz w:val="34"/>
          <w:szCs w:val="34"/>
        </w:rPr>
      </w:pPr>
      <w:r w:rsidRPr="00C84CEC">
        <w:rPr>
          <w:rFonts w:ascii="Georgia" w:hAnsi="Georgia"/>
          <w:sz w:val="34"/>
          <w:szCs w:val="34"/>
        </w:rPr>
        <w:t>L'utilisation de ces renseignements ne donne droit à aucune contrepartie financière ou toute autre.</w:t>
      </w:r>
    </w:p>
    <w:p w14:paraId="2EC041E7" w14:textId="77777777" w:rsidR="00F70513" w:rsidRDefault="00F70513" w:rsidP="00F70513">
      <w:pPr>
        <w:rPr>
          <w:rFonts w:ascii="Georgia" w:hAnsi="Georgia"/>
          <w:sz w:val="34"/>
          <w:szCs w:val="34"/>
        </w:rPr>
      </w:pPr>
      <w:r w:rsidRPr="00C84CEC">
        <w:rPr>
          <w:rFonts w:ascii="Georgia" w:hAnsi="Georgia"/>
          <w:sz w:val="34"/>
          <w:szCs w:val="34"/>
        </w:rPr>
        <w:t>Conformément à la loi du 6 Août 2004, N°2004-801, article 32, relative à l'information, aux fichiers et aux libertés, les participants disposent d'un droit d'accès et de rectification et de retrait pour toutes informations les concernant, et peuvent s'opposer à ces données en écrivant à l'adresse Jet-</w:t>
      </w:r>
      <w:proofErr w:type="spellStart"/>
      <w:r w:rsidRPr="00C84CEC">
        <w:rPr>
          <w:rFonts w:ascii="Georgia" w:hAnsi="Georgia"/>
          <w:sz w:val="34"/>
          <w:szCs w:val="34"/>
        </w:rPr>
        <w:t>travel</w:t>
      </w:r>
      <w:proofErr w:type="spellEnd"/>
      <w:r w:rsidRPr="00C84CEC">
        <w:rPr>
          <w:rFonts w:ascii="Georgia" w:hAnsi="Georgia"/>
          <w:sz w:val="34"/>
          <w:szCs w:val="34"/>
        </w:rPr>
        <w:t xml:space="preserve"> Monaco, 20 avenue de Fontvieille, MC 98000 Monaco. </w:t>
      </w:r>
    </w:p>
    <w:p w14:paraId="20AD039A" w14:textId="77777777" w:rsidR="00F70513" w:rsidRPr="00C84CEC" w:rsidRDefault="00F70513" w:rsidP="00F70513">
      <w:pPr>
        <w:rPr>
          <w:rFonts w:ascii="Georgia" w:hAnsi="Georgia"/>
          <w:sz w:val="34"/>
          <w:szCs w:val="34"/>
        </w:rPr>
      </w:pPr>
    </w:p>
    <w:p w14:paraId="286FE5C4" w14:textId="77777777" w:rsidR="00F70513" w:rsidRDefault="00F70513" w:rsidP="00F70513">
      <w:pPr>
        <w:rPr>
          <w:rFonts w:ascii="Georgia" w:hAnsi="Georgia"/>
          <w:b/>
          <w:sz w:val="34"/>
          <w:szCs w:val="34"/>
        </w:rPr>
      </w:pPr>
      <w:r w:rsidRPr="00C84CEC">
        <w:rPr>
          <w:rFonts w:ascii="Georgia" w:hAnsi="Georgia"/>
          <w:b/>
          <w:sz w:val="34"/>
          <w:szCs w:val="34"/>
        </w:rPr>
        <w:t>Article 7 : Responsabilité de l'organisateur.</w:t>
      </w:r>
    </w:p>
    <w:p w14:paraId="67CE5A3B" w14:textId="77777777" w:rsidR="00F70513" w:rsidRPr="00C84CEC" w:rsidRDefault="00F70513" w:rsidP="00F70513">
      <w:pPr>
        <w:rPr>
          <w:rFonts w:ascii="Georgia" w:hAnsi="Georgia"/>
          <w:b/>
          <w:sz w:val="34"/>
          <w:szCs w:val="34"/>
        </w:rPr>
      </w:pPr>
    </w:p>
    <w:p w14:paraId="726874F4" w14:textId="77777777" w:rsidR="00F70513" w:rsidRPr="00C84CEC" w:rsidRDefault="00F70513" w:rsidP="00F70513">
      <w:pPr>
        <w:rPr>
          <w:rFonts w:ascii="Georgia" w:hAnsi="Georgia"/>
          <w:sz w:val="34"/>
          <w:szCs w:val="34"/>
        </w:rPr>
      </w:pPr>
      <w:r w:rsidRPr="00C84CEC">
        <w:rPr>
          <w:rFonts w:ascii="Georgia" w:hAnsi="Georgia"/>
          <w:sz w:val="34"/>
          <w:szCs w:val="34"/>
        </w:rPr>
        <w:t>La société Jet-</w:t>
      </w:r>
      <w:proofErr w:type="spellStart"/>
      <w:r w:rsidRPr="00C84CEC">
        <w:rPr>
          <w:rFonts w:ascii="Georgia" w:hAnsi="Georgia"/>
          <w:sz w:val="34"/>
          <w:szCs w:val="34"/>
        </w:rPr>
        <w:t>travel</w:t>
      </w:r>
      <w:proofErr w:type="spellEnd"/>
      <w:r w:rsidRPr="00C84CEC">
        <w:rPr>
          <w:rFonts w:ascii="Georgia" w:hAnsi="Georgia"/>
          <w:sz w:val="34"/>
          <w:szCs w:val="34"/>
        </w:rPr>
        <w:t xml:space="preserve"> Monaco se réserve le droit de modifier, prolonger, d'écourter, suspendre ou d'annuler le jeu-concours sans préavis, si les circonstances l'exigeaient.</w:t>
      </w:r>
    </w:p>
    <w:p w14:paraId="2C5BA795" w14:textId="77777777" w:rsidR="00F70513" w:rsidRPr="00C84CEC" w:rsidRDefault="00F70513" w:rsidP="00F70513">
      <w:pPr>
        <w:rPr>
          <w:rFonts w:ascii="Georgia" w:hAnsi="Georgia"/>
          <w:sz w:val="34"/>
          <w:szCs w:val="34"/>
        </w:rPr>
      </w:pPr>
      <w:r w:rsidRPr="00C84CEC">
        <w:rPr>
          <w:rFonts w:ascii="Georgia" w:hAnsi="Georgia"/>
          <w:sz w:val="34"/>
          <w:szCs w:val="34"/>
        </w:rPr>
        <w:t>Sa responsabilité ne pourra alors en aucun cas être engagée et aucun dédommagement ne pourra être demandé par les participants et l'organisateur tranchera souverainement pour tout litige relatif au jeu ou à son règlement.</w:t>
      </w:r>
    </w:p>
    <w:p w14:paraId="5338CB2E" w14:textId="77777777" w:rsidR="00F70513" w:rsidRDefault="00F70513" w:rsidP="00F70513">
      <w:pPr>
        <w:rPr>
          <w:rFonts w:ascii="Georgia" w:hAnsi="Georgia"/>
          <w:sz w:val="34"/>
          <w:szCs w:val="34"/>
        </w:rPr>
      </w:pPr>
      <w:r w:rsidRPr="00C84CEC">
        <w:rPr>
          <w:rFonts w:ascii="Georgia" w:hAnsi="Georgia"/>
          <w:sz w:val="34"/>
          <w:szCs w:val="34"/>
        </w:rPr>
        <w:t>Les participants acceptent par leur participation au jeu les réglementations de la loi Monégasque sur les jeux-concours et tout litige pouvant intervenir sera réglé souverainement par l'organisateur, sous condition qu'il en soit informé par courrier à l'adress</w:t>
      </w:r>
      <w:r>
        <w:rPr>
          <w:rFonts w:ascii="Georgia" w:hAnsi="Georgia"/>
          <w:sz w:val="34"/>
          <w:szCs w:val="34"/>
        </w:rPr>
        <w:t>e du jeu : jet-</w:t>
      </w:r>
      <w:proofErr w:type="spellStart"/>
      <w:r>
        <w:rPr>
          <w:rFonts w:ascii="Georgia" w:hAnsi="Georgia"/>
          <w:sz w:val="34"/>
          <w:szCs w:val="34"/>
        </w:rPr>
        <w:t>travel</w:t>
      </w:r>
      <w:proofErr w:type="spellEnd"/>
      <w:r>
        <w:rPr>
          <w:rFonts w:ascii="Georgia" w:hAnsi="Georgia"/>
          <w:sz w:val="34"/>
          <w:szCs w:val="34"/>
        </w:rPr>
        <w:t xml:space="preserve"> Monaco</w:t>
      </w:r>
      <w:r w:rsidRPr="00C84CEC">
        <w:rPr>
          <w:rFonts w:ascii="Georgia" w:hAnsi="Georgia"/>
          <w:sz w:val="34"/>
          <w:szCs w:val="34"/>
        </w:rPr>
        <w:t>, 20 avenue de Fontvieille, MC 98000 Monaco.</w:t>
      </w:r>
    </w:p>
    <w:p w14:paraId="44D78B90" w14:textId="77777777" w:rsidR="00F70513" w:rsidRPr="00C84CEC" w:rsidRDefault="00F70513" w:rsidP="00F70513">
      <w:pPr>
        <w:rPr>
          <w:rFonts w:ascii="Georgia" w:hAnsi="Georgia"/>
          <w:sz w:val="34"/>
          <w:szCs w:val="34"/>
        </w:rPr>
      </w:pPr>
    </w:p>
    <w:p w14:paraId="1C11E3B7" w14:textId="77777777" w:rsidR="00F70513" w:rsidRDefault="00F70513" w:rsidP="00F70513">
      <w:pPr>
        <w:rPr>
          <w:rFonts w:ascii="Georgia" w:hAnsi="Georgia"/>
          <w:sz w:val="34"/>
          <w:szCs w:val="34"/>
        </w:rPr>
      </w:pPr>
      <w:r w:rsidRPr="00C84CEC">
        <w:rPr>
          <w:rFonts w:ascii="Georgia" w:hAnsi="Georgia"/>
          <w:b/>
          <w:sz w:val="34"/>
          <w:szCs w:val="34"/>
        </w:rPr>
        <w:t>Article 8 : Dépôt du règlement</w:t>
      </w:r>
      <w:r w:rsidRPr="00C84CEC">
        <w:rPr>
          <w:rFonts w:ascii="Georgia" w:hAnsi="Georgia"/>
          <w:sz w:val="34"/>
          <w:szCs w:val="34"/>
        </w:rPr>
        <w:t>.</w:t>
      </w:r>
    </w:p>
    <w:p w14:paraId="75599322" w14:textId="77777777" w:rsidR="00F70513" w:rsidRPr="00C84CEC" w:rsidRDefault="00F70513" w:rsidP="00F70513">
      <w:pPr>
        <w:rPr>
          <w:rFonts w:ascii="Georgia" w:hAnsi="Georgia"/>
          <w:sz w:val="34"/>
          <w:szCs w:val="34"/>
        </w:rPr>
      </w:pPr>
    </w:p>
    <w:p w14:paraId="086E6D46" w14:textId="77777777" w:rsidR="00F70513" w:rsidRDefault="00F70513" w:rsidP="00F70513">
      <w:pPr>
        <w:rPr>
          <w:rFonts w:ascii="Georgia" w:hAnsi="Georgia"/>
          <w:sz w:val="34"/>
          <w:szCs w:val="34"/>
        </w:rPr>
      </w:pPr>
      <w:r w:rsidRPr="00C84CEC">
        <w:rPr>
          <w:rFonts w:ascii="Georgia" w:hAnsi="Georgia"/>
          <w:sz w:val="34"/>
          <w:szCs w:val="34"/>
        </w:rPr>
        <w:t xml:space="preserve">Ce règlement sera consultable </w:t>
      </w:r>
      <w:r>
        <w:rPr>
          <w:rFonts w:ascii="Georgia" w:hAnsi="Georgia"/>
          <w:sz w:val="34"/>
          <w:szCs w:val="34"/>
        </w:rPr>
        <w:t xml:space="preserve">gratuitement et par tous sur la page Facebook de Webcroisieres.com. </w:t>
      </w:r>
      <w:r w:rsidRPr="00C84CEC">
        <w:rPr>
          <w:rFonts w:ascii="Georgia" w:hAnsi="Georgia"/>
          <w:sz w:val="34"/>
          <w:szCs w:val="34"/>
        </w:rPr>
        <w:t>Il ne sera répondu à aucune demande, écrite, téléphonique ou orale, concernant l'interprétation ou l'application du règlement, Concernant les modalités du jeu ou concernant l'identité des gagnants.</w:t>
      </w:r>
    </w:p>
    <w:p w14:paraId="0F62DBE4" w14:textId="77777777" w:rsidR="00F70513" w:rsidRPr="00C84CEC" w:rsidRDefault="00F70513" w:rsidP="00F70513">
      <w:pPr>
        <w:rPr>
          <w:rFonts w:ascii="Georgia" w:hAnsi="Georgia"/>
          <w:sz w:val="34"/>
          <w:szCs w:val="34"/>
        </w:rPr>
      </w:pPr>
    </w:p>
    <w:p w14:paraId="5E9A7BEA" w14:textId="77777777" w:rsidR="00F70513" w:rsidRDefault="00F70513" w:rsidP="00F70513">
      <w:pPr>
        <w:rPr>
          <w:rFonts w:ascii="Georgia" w:hAnsi="Georgia"/>
          <w:b/>
          <w:sz w:val="34"/>
          <w:szCs w:val="34"/>
        </w:rPr>
      </w:pPr>
      <w:r w:rsidRPr="00C84CEC">
        <w:rPr>
          <w:rFonts w:ascii="Georgia" w:hAnsi="Georgia"/>
          <w:b/>
          <w:sz w:val="34"/>
          <w:szCs w:val="34"/>
        </w:rPr>
        <w:t>Article 9 : Acceptation complète du présent règlement.</w:t>
      </w:r>
    </w:p>
    <w:p w14:paraId="6790A1CA" w14:textId="77777777" w:rsidR="00F70513" w:rsidRPr="00C84CEC" w:rsidRDefault="00F70513" w:rsidP="00F70513">
      <w:pPr>
        <w:rPr>
          <w:rFonts w:ascii="Georgia" w:hAnsi="Georgia"/>
          <w:b/>
          <w:sz w:val="34"/>
          <w:szCs w:val="34"/>
        </w:rPr>
      </w:pPr>
    </w:p>
    <w:p w14:paraId="329B9DCC" w14:textId="77777777" w:rsidR="00F70513" w:rsidRPr="00C84CEC" w:rsidRDefault="00F70513" w:rsidP="00F70513">
      <w:pPr>
        <w:rPr>
          <w:rFonts w:ascii="Georgia" w:hAnsi="Georgia"/>
          <w:sz w:val="34"/>
          <w:szCs w:val="34"/>
        </w:rPr>
      </w:pPr>
      <w:r w:rsidRPr="00C84CEC">
        <w:rPr>
          <w:rFonts w:ascii="Georgia" w:hAnsi="Georgia"/>
          <w:sz w:val="34"/>
          <w:szCs w:val="34"/>
        </w:rPr>
        <w:t>La participation à ce jeu implique de la part des participants l'acceptation complète du présent règlement.</w:t>
      </w:r>
    </w:p>
    <w:p w14:paraId="170165AA" w14:textId="77777777" w:rsidR="00F70513" w:rsidRPr="00C84CEC" w:rsidRDefault="00F70513" w:rsidP="00F70513">
      <w:pPr>
        <w:rPr>
          <w:rFonts w:ascii="Georgia" w:hAnsi="Georgia"/>
          <w:sz w:val="34"/>
          <w:szCs w:val="34"/>
        </w:rPr>
      </w:pPr>
      <w:r w:rsidRPr="00C84CEC">
        <w:rPr>
          <w:rFonts w:ascii="Georgia" w:hAnsi="Georgia"/>
          <w:sz w:val="34"/>
          <w:szCs w:val="34"/>
        </w:rPr>
        <w:t>Toute fraude ou tentative de fraude entraînera des poursuites judiciaires.</w:t>
      </w:r>
    </w:p>
    <w:p w14:paraId="2BA5FA55" w14:textId="77777777" w:rsidR="00F70513" w:rsidRDefault="00F70513" w:rsidP="00F70513">
      <w:pPr>
        <w:rPr>
          <w:rFonts w:ascii="Georgia" w:hAnsi="Georgia"/>
          <w:sz w:val="34"/>
          <w:szCs w:val="34"/>
        </w:rPr>
      </w:pPr>
      <w:r w:rsidRPr="00C84CEC">
        <w:rPr>
          <w:rFonts w:ascii="Georgia" w:hAnsi="Georgia"/>
          <w:sz w:val="34"/>
          <w:szCs w:val="34"/>
        </w:rPr>
        <w:t>Les participants reconnaissent avoir pris connaissance de l'ensemble des articles de ce règlement et s'engagent à le respecter.</w:t>
      </w:r>
    </w:p>
    <w:p w14:paraId="198164F9" w14:textId="77777777" w:rsidR="00F70513" w:rsidRDefault="00F70513" w:rsidP="00F70513">
      <w:pPr>
        <w:rPr>
          <w:rFonts w:ascii="Georgia" w:hAnsi="Georgia"/>
          <w:sz w:val="34"/>
          <w:szCs w:val="34"/>
        </w:rPr>
      </w:pPr>
    </w:p>
    <w:p w14:paraId="140B72FC" w14:textId="77777777" w:rsidR="00F70513" w:rsidRDefault="00F70513" w:rsidP="00F70513">
      <w:pPr>
        <w:rPr>
          <w:rFonts w:ascii="Georgia" w:hAnsi="Georgia"/>
          <w:sz w:val="34"/>
          <w:szCs w:val="34"/>
        </w:rPr>
      </w:pPr>
    </w:p>
    <w:p w14:paraId="1646EED0" w14:textId="77777777" w:rsidR="00F70513" w:rsidRPr="00135122" w:rsidRDefault="00F70513" w:rsidP="00F70513">
      <w:pPr>
        <w:rPr>
          <w:rFonts w:ascii="Georgia" w:hAnsi="Georgia"/>
          <w:i/>
          <w:sz w:val="34"/>
          <w:szCs w:val="34"/>
        </w:rPr>
      </w:pPr>
      <w:r>
        <w:rPr>
          <w:rFonts w:ascii="Georgia" w:hAnsi="Georgia"/>
          <w:i/>
          <w:sz w:val="34"/>
          <w:szCs w:val="34"/>
        </w:rPr>
        <w:t xml:space="preserve">L’équipe de Webcroisieres.com </w:t>
      </w:r>
    </w:p>
    <w:p w14:paraId="3A445D0E" w14:textId="77777777" w:rsidR="00F70513" w:rsidRPr="00C84CEC" w:rsidRDefault="00F70513" w:rsidP="00F70513">
      <w:pPr>
        <w:rPr>
          <w:rFonts w:ascii="Georgia" w:hAnsi="Georgia"/>
          <w:sz w:val="34"/>
          <w:szCs w:val="34"/>
        </w:rPr>
      </w:pPr>
    </w:p>
    <w:p w14:paraId="6BB2C477" w14:textId="77777777" w:rsidR="00B33E7C" w:rsidRDefault="00B33E7C"/>
    <w:sectPr w:rsidR="00B33E7C" w:rsidSect="00C5570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13"/>
    <w:rsid w:val="008E245E"/>
    <w:rsid w:val="00B33E7C"/>
    <w:rsid w:val="00C55706"/>
    <w:rsid w:val="00D73E1A"/>
    <w:rsid w:val="00F70513"/>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49CC5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05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908</Words>
  <Characters>5000</Characters>
  <Application>Microsoft Macintosh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dcterms:created xsi:type="dcterms:W3CDTF">2017-06-16T13:38:00Z</dcterms:created>
  <dcterms:modified xsi:type="dcterms:W3CDTF">2017-06-16T13:51:00Z</dcterms:modified>
</cp:coreProperties>
</file>