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2473" w14:textId="77777777" w:rsidR="003949B5" w:rsidRPr="00CD6DBE" w:rsidRDefault="003949B5" w:rsidP="00E833D8">
      <w:pPr>
        <w:jc w:val="center"/>
        <w:rPr>
          <w:rFonts w:ascii="Open Sans" w:hAnsi="Open Sans"/>
          <w:b/>
          <w:color w:val="000000" w:themeColor="text1"/>
        </w:rPr>
      </w:pPr>
      <w:r w:rsidRPr="00CD6DBE">
        <w:rPr>
          <w:rFonts w:ascii="Open Sans" w:hAnsi="Open Sans"/>
          <w:b/>
          <w:color w:val="000000" w:themeColor="text1"/>
        </w:rPr>
        <w:t>Règlement Jeu Concours TOBEMOM.be – du 01 au 31 mars 2017</w:t>
      </w:r>
    </w:p>
    <w:p w14:paraId="20902978" w14:textId="77777777" w:rsidR="00E833D8" w:rsidRPr="00CD6DBE" w:rsidRDefault="00E833D8" w:rsidP="00CD6DBE">
      <w:pPr>
        <w:jc w:val="center"/>
        <w:rPr>
          <w:rFonts w:ascii="Open Sans" w:eastAsia="Times New Roman" w:hAnsi="Open Sans" w:cs="Times New Roman"/>
          <w:color w:val="000000" w:themeColor="text1"/>
          <w:sz w:val="22"/>
          <w:szCs w:val="22"/>
          <w:lang w:eastAsia="fr-FR"/>
        </w:rPr>
      </w:pPr>
      <w:r w:rsidRPr="00E833D8">
        <w:rPr>
          <w:rFonts w:ascii="Open Sans" w:eastAsia="Times New Roman" w:hAnsi="Open Sans" w:cs="Times New Roman"/>
          <w:color w:val="000000" w:themeColor="text1"/>
          <w:sz w:val="22"/>
          <w:szCs w:val="22"/>
          <w:shd w:val="clear" w:color="auto" w:fill="FFFFFF"/>
          <w:lang w:eastAsia="fr-FR"/>
        </w:rPr>
        <w:t>Cette opération n’est ni organisée, ni parrainée par Facebook</w:t>
      </w:r>
    </w:p>
    <w:p w14:paraId="5593B1F7" w14:textId="77777777" w:rsidR="003949B5" w:rsidRPr="00CD6DBE" w:rsidRDefault="003949B5">
      <w:pPr>
        <w:rPr>
          <w:rFonts w:ascii="Open Sans" w:hAnsi="Open Sans"/>
          <w:color w:val="000000" w:themeColor="text1"/>
          <w:sz w:val="22"/>
          <w:szCs w:val="22"/>
        </w:rPr>
      </w:pPr>
    </w:p>
    <w:p w14:paraId="1E1F349D" w14:textId="77777777" w:rsidR="00E833D8" w:rsidRPr="00CD6DBE" w:rsidRDefault="00043E18" w:rsidP="00043E1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 xml:space="preserve">Nom du jeu : </w:t>
      </w:r>
    </w:p>
    <w:p w14:paraId="2E322362" w14:textId="77777777" w:rsidR="00043E18" w:rsidRPr="00CD6DBE" w:rsidRDefault="00043E1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 xml:space="preserve">Tentez de </w:t>
      </w:r>
      <w:proofErr w:type="spellStart"/>
      <w:r w:rsidRPr="00CD6DBE">
        <w:rPr>
          <w:rFonts w:ascii="Open Sans" w:hAnsi="Open Sans"/>
          <w:color w:val="000000" w:themeColor="text1"/>
          <w:sz w:val="22"/>
          <w:szCs w:val="22"/>
        </w:rPr>
        <w:t>renporter</w:t>
      </w:r>
      <w:proofErr w:type="spellEnd"/>
      <w:r w:rsidRPr="00CD6DBE">
        <w:rPr>
          <w:rFonts w:ascii="Open Sans" w:hAnsi="Open Sans"/>
          <w:color w:val="000000" w:themeColor="text1"/>
          <w:sz w:val="22"/>
          <w:szCs w:val="22"/>
        </w:rPr>
        <w:t xml:space="preserve"> 150 € de shopping</w:t>
      </w:r>
      <w:r w:rsidR="0044399E" w:rsidRPr="00CD6DBE">
        <w:rPr>
          <w:rFonts w:ascii="Open Sans" w:hAnsi="Open Sans"/>
          <w:color w:val="000000" w:themeColor="text1"/>
          <w:sz w:val="22"/>
          <w:szCs w:val="22"/>
        </w:rPr>
        <w:t xml:space="preserve"> – Tirage au sort</w:t>
      </w:r>
    </w:p>
    <w:p w14:paraId="548430DB" w14:textId="77777777" w:rsidR="004A6ED3" w:rsidRPr="00CD6DBE" w:rsidRDefault="004A6ED3" w:rsidP="00E833D8">
      <w:pPr>
        <w:pStyle w:val="Pardeliste"/>
        <w:rPr>
          <w:rFonts w:ascii="Open Sans" w:hAnsi="Open Sans"/>
          <w:color w:val="000000" w:themeColor="text1"/>
          <w:sz w:val="22"/>
          <w:szCs w:val="22"/>
        </w:rPr>
      </w:pPr>
    </w:p>
    <w:p w14:paraId="6E531B9F" w14:textId="77777777" w:rsidR="00043E18" w:rsidRPr="00CD6DBE" w:rsidRDefault="00043E18" w:rsidP="00043E1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 xml:space="preserve">Coordonnées de l’organisateur et </w:t>
      </w:r>
      <w:r w:rsidRPr="00CD6DBE">
        <w:rPr>
          <w:rFonts w:ascii="Open Sans" w:hAnsi="Open Sans"/>
          <w:b/>
          <w:color w:val="000000" w:themeColor="text1"/>
          <w:sz w:val="22"/>
          <w:szCs w:val="22"/>
        </w:rPr>
        <w:t>Mentions légales</w:t>
      </w:r>
      <w:r w:rsidRPr="00CD6DBE">
        <w:rPr>
          <w:rFonts w:ascii="Open Sans" w:hAnsi="Open Sans"/>
          <w:b/>
          <w:color w:val="000000" w:themeColor="text1"/>
          <w:sz w:val="22"/>
          <w:szCs w:val="22"/>
        </w:rPr>
        <w:t> :</w:t>
      </w:r>
    </w:p>
    <w:p w14:paraId="05578958" w14:textId="77777777" w:rsidR="00043E18" w:rsidRPr="00CD6DBE" w:rsidRDefault="00043E18" w:rsidP="00043E18">
      <w:pPr>
        <w:pStyle w:val="Pardeliste"/>
        <w:rPr>
          <w:rFonts w:ascii="Open Sans" w:hAnsi="Open Sans"/>
          <w:bCs/>
          <w:color w:val="000000" w:themeColor="text1"/>
          <w:sz w:val="22"/>
          <w:szCs w:val="22"/>
        </w:rPr>
      </w:pPr>
      <w:r w:rsidRPr="00CD6DBE">
        <w:rPr>
          <w:rFonts w:ascii="Open Sans" w:hAnsi="Open Sans"/>
          <w:bCs/>
          <w:color w:val="000000" w:themeColor="text1"/>
          <w:sz w:val="22"/>
          <w:szCs w:val="22"/>
        </w:rPr>
        <w:t>TO BE MOM, entreprise gérée par Paulina Wolanska, inscrite à la Banque</w:t>
      </w:r>
      <w:r w:rsidRPr="00CD6DBE">
        <w:rPr>
          <w:rStyle w:val="apple-converted-space"/>
          <w:rFonts w:ascii="Open Sans" w:hAnsi="Open Sans"/>
          <w:bCs/>
          <w:color w:val="000000" w:themeColor="text1"/>
          <w:sz w:val="22"/>
          <w:szCs w:val="22"/>
        </w:rPr>
        <w:t> </w:t>
      </w:r>
      <w:r w:rsidRPr="00CD6DBE">
        <w:rPr>
          <w:rFonts w:ascii="Open Sans" w:hAnsi="Open Sans"/>
          <w:bCs/>
          <w:color w:val="000000" w:themeColor="text1"/>
          <w:sz w:val="22"/>
          <w:szCs w:val="22"/>
        </w:rPr>
        <w:br/>
        <w:t>Carrefour des Entreprise (BCE) sous le numéro d'entreprise 0650.595.925</w:t>
      </w:r>
      <w:r w:rsidRPr="00CD6DBE">
        <w:rPr>
          <w:rFonts w:ascii="Open Sans" w:hAnsi="Open Sans"/>
          <w:bCs/>
          <w:color w:val="000000" w:themeColor="text1"/>
          <w:sz w:val="22"/>
          <w:szCs w:val="22"/>
        </w:rPr>
        <w:br/>
        <w:t xml:space="preserve">Numéro de </w:t>
      </w:r>
      <w:proofErr w:type="gramStart"/>
      <w:r w:rsidRPr="00CD6DBE">
        <w:rPr>
          <w:rFonts w:ascii="Open Sans" w:hAnsi="Open Sans"/>
          <w:bCs/>
          <w:color w:val="000000" w:themeColor="text1"/>
          <w:sz w:val="22"/>
          <w:szCs w:val="22"/>
        </w:rPr>
        <w:t>TVA:</w:t>
      </w:r>
      <w:proofErr w:type="gramEnd"/>
      <w:r w:rsidRPr="00CD6DBE">
        <w:rPr>
          <w:rFonts w:ascii="Open Sans" w:hAnsi="Open Sans"/>
          <w:bCs/>
          <w:color w:val="000000" w:themeColor="text1"/>
          <w:sz w:val="22"/>
          <w:szCs w:val="22"/>
        </w:rPr>
        <w:t xml:space="preserve"> BE 0650.595.925</w:t>
      </w:r>
    </w:p>
    <w:p w14:paraId="0A3C9BB6" w14:textId="77777777" w:rsidR="00043E18" w:rsidRPr="00CD6DBE" w:rsidRDefault="00043E18" w:rsidP="00043E18">
      <w:pPr>
        <w:pStyle w:val="Pardeliste"/>
        <w:rPr>
          <w:rStyle w:val="lev"/>
          <w:rFonts w:ascii="Open Sans" w:hAnsi="Open Sans"/>
          <w:b w:val="0"/>
          <w:color w:val="000000" w:themeColor="text1"/>
          <w:sz w:val="22"/>
          <w:szCs w:val="22"/>
          <w:u w:val="single"/>
        </w:rPr>
      </w:pPr>
      <w:r w:rsidRPr="00CD6DBE">
        <w:rPr>
          <w:rStyle w:val="lev"/>
          <w:rFonts w:ascii="Open Sans" w:hAnsi="Open Sans"/>
          <w:b w:val="0"/>
          <w:color w:val="000000" w:themeColor="text1"/>
          <w:sz w:val="22"/>
          <w:szCs w:val="22"/>
          <w:u w:val="single"/>
        </w:rPr>
        <w:t>Contact</w:t>
      </w:r>
      <w:r w:rsidRPr="00CD6DBE">
        <w:rPr>
          <w:rStyle w:val="lev"/>
          <w:rFonts w:ascii="Open Sans" w:hAnsi="Open Sans"/>
          <w:b w:val="0"/>
          <w:color w:val="000000" w:themeColor="text1"/>
          <w:sz w:val="22"/>
          <w:szCs w:val="22"/>
          <w:u w:val="single"/>
        </w:rPr>
        <w:t> :</w:t>
      </w:r>
    </w:p>
    <w:p w14:paraId="522E4512" w14:textId="77777777" w:rsidR="00043E18" w:rsidRPr="00CD6DBE" w:rsidRDefault="00043E18" w:rsidP="00043E18">
      <w:pPr>
        <w:pStyle w:val="Pardeliste"/>
        <w:rPr>
          <w:rFonts w:ascii="Open Sans" w:hAnsi="Open Sans"/>
          <w:color w:val="000000" w:themeColor="text1"/>
          <w:sz w:val="22"/>
          <w:szCs w:val="22"/>
        </w:rPr>
      </w:pPr>
      <w:r w:rsidRPr="00CD6DBE">
        <w:rPr>
          <w:rFonts w:ascii="Open Sans" w:hAnsi="Open Sans"/>
          <w:color w:val="000000" w:themeColor="text1"/>
          <w:sz w:val="22"/>
          <w:szCs w:val="22"/>
        </w:rPr>
        <w:t xml:space="preserve">Paulina Wolanska Boulevard Edmond </w:t>
      </w:r>
      <w:proofErr w:type="spellStart"/>
      <w:r w:rsidRPr="00CD6DBE">
        <w:rPr>
          <w:rFonts w:ascii="Open Sans" w:hAnsi="Open Sans"/>
          <w:color w:val="000000" w:themeColor="text1"/>
          <w:sz w:val="22"/>
          <w:szCs w:val="22"/>
        </w:rPr>
        <w:t>Machtens</w:t>
      </w:r>
      <w:proofErr w:type="spellEnd"/>
      <w:r w:rsidRPr="00CD6DBE">
        <w:rPr>
          <w:rFonts w:ascii="Open Sans" w:hAnsi="Open Sans"/>
          <w:color w:val="000000" w:themeColor="text1"/>
          <w:sz w:val="22"/>
          <w:szCs w:val="22"/>
        </w:rPr>
        <w:t xml:space="preserve"> 130/bte 20</w:t>
      </w:r>
      <w:r w:rsidRPr="00CD6DBE">
        <w:rPr>
          <w:rFonts w:ascii="Open Sans" w:hAnsi="Open Sans"/>
          <w:color w:val="000000" w:themeColor="text1"/>
          <w:sz w:val="22"/>
          <w:szCs w:val="22"/>
        </w:rPr>
        <w:br/>
        <w:t>1080 Molenbeek-Saint-Jean (Bruxelles, Belgique)</w:t>
      </w:r>
      <w:r w:rsidRPr="00CD6DBE">
        <w:rPr>
          <w:rFonts w:ascii="Open Sans" w:hAnsi="Open Sans"/>
          <w:color w:val="000000" w:themeColor="text1"/>
          <w:sz w:val="22"/>
          <w:szCs w:val="22"/>
        </w:rPr>
        <w:br/>
        <w:t>Email : info@tobemom.be Numéro de téléphone : +32 (0) 489 59 20 44</w:t>
      </w:r>
      <w:r w:rsidRPr="00CD6DBE">
        <w:rPr>
          <w:rFonts w:ascii="Open Sans" w:hAnsi="Open Sans"/>
          <w:color w:val="000000" w:themeColor="text1"/>
          <w:sz w:val="22"/>
          <w:szCs w:val="22"/>
        </w:rPr>
        <w:br/>
      </w:r>
    </w:p>
    <w:p w14:paraId="541CA6F8" w14:textId="77777777" w:rsidR="00043E18" w:rsidRPr="00CD6DBE" w:rsidRDefault="00043E18" w:rsidP="00043E18">
      <w:pPr>
        <w:pStyle w:val="Pardeliste"/>
        <w:rPr>
          <w:rFonts w:ascii="Open Sans" w:hAnsi="Open Sans"/>
          <w:color w:val="000000" w:themeColor="text1"/>
          <w:sz w:val="22"/>
          <w:szCs w:val="22"/>
        </w:rPr>
      </w:pPr>
      <w:r w:rsidRPr="00CD6DBE">
        <w:rPr>
          <w:rFonts w:ascii="Open Sans" w:hAnsi="Open Sans"/>
          <w:color w:val="000000" w:themeColor="text1"/>
          <w:sz w:val="22"/>
          <w:szCs w:val="22"/>
        </w:rPr>
        <w:t>Compte bancaire IBAN : BE16 3770 7384 0174</w:t>
      </w:r>
      <w:r w:rsidRPr="00CD6DBE">
        <w:rPr>
          <w:rFonts w:ascii="Open Sans" w:hAnsi="Open Sans"/>
          <w:color w:val="000000" w:themeColor="text1"/>
          <w:sz w:val="22"/>
          <w:szCs w:val="22"/>
        </w:rPr>
        <w:br/>
        <w:t>Banque : ING Code BIC : BBRUBEBB</w:t>
      </w:r>
      <w:r w:rsidRPr="00CD6DBE">
        <w:rPr>
          <w:rFonts w:ascii="Open Sans" w:hAnsi="Open Sans"/>
          <w:color w:val="000000" w:themeColor="text1"/>
          <w:sz w:val="22"/>
          <w:szCs w:val="22"/>
        </w:rPr>
        <w:br/>
      </w:r>
    </w:p>
    <w:p w14:paraId="6A3E535B" w14:textId="77777777" w:rsidR="00043E18" w:rsidRPr="00CD6DBE" w:rsidRDefault="00043E18" w:rsidP="00043E18">
      <w:pPr>
        <w:pStyle w:val="Pardeliste"/>
        <w:rPr>
          <w:rFonts w:ascii="Open Sans" w:hAnsi="Open Sans"/>
          <w:color w:val="000000" w:themeColor="text1"/>
          <w:sz w:val="22"/>
          <w:szCs w:val="22"/>
        </w:rPr>
      </w:pPr>
      <w:r w:rsidRPr="00CD6DBE">
        <w:rPr>
          <w:rFonts w:ascii="Open Sans" w:hAnsi="Open Sans"/>
          <w:color w:val="000000" w:themeColor="text1"/>
          <w:sz w:val="22"/>
          <w:szCs w:val="22"/>
        </w:rPr>
        <w:t>Site internet :</w:t>
      </w:r>
      <w:r w:rsidRPr="00CD6DBE">
        <w:rPr>
          <w:rStyle w:val="apple-converted-space"/>
          <w:rFonts w:ascii="Open Sans" w:hAnsi="Open Sans"/>
          <w:color w:val="000000" w:themeColor="text1"/>
          <w:sz w:val="22"/>
          <w:szCs w:val="22"/>
        </w:rPr>
        <w:t> </w:t>
      </w:r>
      <w:hyperlink r:id="rId7" w:history="1">
        <w:r w:rsidRPr="00CD6DBE">
          <w:rPr>
            <w:rStyle w:val="Lienhypertexte"/>
            <w:rFonts w:ascii="Open Sans" w:hAnsi="Open Sans"/>
            <w:color w:val="000000" w:themeColor="text1"/>
            <w:sz w:val="22"/>
            <w:szCs w:val="22"/>
          </w:rPr>
          <w:t>www.tobemom.be</w:t>
        </w:r>
      </w:hyperlink>
    </w:p>
    <w:p w14:paraId="7410AD09" w14:textId="77777777" w:rsidR="00043E18" w:rsidRPr="00CD6DBE" w:rsidRDefault="00043E18" w:rsidP="00043E18">
      <w:pPr>
        <w:pStyle w:val="Pardeliste"/>
        <w:rPr>
          <w:rFonts w:ascii="Open Sans" w:hAnsi="Open Sans"/>
          <w:color w:val="000000" w:themeColor="text1"/>
          <w:sz w:val="22"/>
          <w:szCs w:val="22"/>
        </w:rPr>
      </w:pPr>
      <w:r w:rsidRPr="00CD6DBE">
        <w:rPr>
          <w:rStyle w:val="lev"/>
          <w:rFonts w:ascii="Open Sans" w:hAnsi="Open Sans"/>
          <w:b w:val="0"/>
          <w:color w:val="000000" w:themeColor="text1"/>
          <w:sz w:val="22"/>
          <w:szCs w:val="22"/>
        </w:rPr>
        <w:t>Site e-commerce hébergée par OVH</w:t>
      </w:r>
      <w:r w:rsidRPr="00CD6DBE">
        <w:rPr>
          <w:rFonts w:ascii="Open Sans" w:hAnsi="Open Sans"/>
          <w:bCs/>
          <w:color w:val="000000" w:themeColor="text1"/>
          <w:sz w:val="22"/>
          <w:szCs w:val="22"/>
        </w:rPr>
        <w:br/>
      </w:r>
      <w:r w:rsidRPr="00CD6DBE">
        <w:rPr>
          <w:rFonts w:ascii="Open Sans" w:hAnsi="Open Sans"/>
          <w:color w:val="000000" w:themeColor="text1"/>
          <w:sz w:val="22"/>
          <w:szCs w:val="22"/>
        </w:rPr>
        <w:t>RCS Lille Métropole 424 761 419 00045</w:t>
      </w:r>
      <w:r w:rsidRPr="00CD6DBE">
        <w:rPr>
          <w:rFonts w:ascii="Open Sans" w:hAnsi="Open Sans"/>
          <w:color w:val="000000" w:themeColor="text1"/>
          <w:sz w:val="22"/>
          <w:szCs w:val="22"/>
        </w:rPr>
        <w:br/>
        <w:t>Code APE 6202A NÆ TVA : FR 22 424 761 419</w:t>
      </w:r>
      <w:r w:rsidRPr="00CD6DBE">
        <w:rPr>
          <w:rFonts w:ascii="Open Sans" w:hAnsi="Open Sans"/>
          <w:color w:val="000000" w:themeColor="text1"/>
          <w:sz w:val="22"/>
          <w:szCs w:val="22"/>
        </w:rPr>
        <w:br/>
        <w:t>Siège social : 2 rue Kellermann -</w:t>
      </w:r>
      <w:r w:rsidRPr="00CD6DBE">
        <w:rPr>
          <w:rStyle w:val="apple-converted-space"/>
          <w:rFonts w:ascii="Open Sans" w:hAnsi="Open Sans"/>
          <w:color w:val="000000" w:themeColor="text1"/>
          <w:sz w:val="22"/>
          <w:szCs w:val="22"/>
        </w:rPr>
        <w:t> </w:t>
      </w:r>
      <w:r w:rsidRPr="00CD6DBE">
        <w:rPr>
          <w:rFonts w:ascii="Open Sans" w:hAnsi="Open Sans"/>
          <w:color w:val="000000" w:themeColor="text1"/>
          <w:sz w:val="22"/>
          <w:szCs w:val="22"/>
        </w:rPr>
        <w:br/>
        <w:t xml:space="preserve">59100 Roubaix </w:t>
      </w:r>
      <w:r w:rsidRPr="00CD6DBE">
        <w:rPr>
          <w:rFonts w:ascii="Open Sans" w:hAnsi="Open Sans"/>
          <w:color w:val="000000" w:themeColor="text1"/>
          <w:sz w:val="22"/>
          <w:szCs w:val="22"/>
        </w:rPr>
        <w:t>–</w:t>
      </w:r>
      <w:r w:rsidRPr="00CD6DBE">
        <w:rPr>
          <w:rFonts w:ascii="Open Sans" w:hAnsi="Open Sans"/>
          <w:color w:val="000000" w:themeColor="text1"/>
          <w:sz w:val="22"/>
          <w:szCs w:val="22"/>
        </w:rPr>
        <w:t xml:space="preserve"> France</w:t>
      </w:r>
    </w:p>
    <w:p w14:paraId="3ECB3073" w14:textId="77777777" w:rsidR="00043E18" w:rsidRPr="00CD6DBE" w:rsidRDefault="00043E18" w:rsidP="00043E18">
      <w:pPr>
        <w:pStyle w:val="Pardeliste"/>
        <w:rPr>
          <w:rFonts w:ascii="Open Sans" w:hAnsi="Open Sans"/>
          <w:color w:val="000000" w:themeColor="text1"/>
          <w:sz w:val="22"/>
          <w:szCs w:val="22"/>
        </w:rPr>
      </w:pPr>
    </w:p>
    <w:p w14:paraId="140E8120" w14:textId="77777777" w:rsidR="00043E18" w:rsidRPr="00CD6DBE" w:rsidRDefault="00E833D8" w:rsidP="00043E1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Utilisation des données personnelles :</w:t>
      </w:r>
    </w:p>
    <w:p w14:paraId="0B7C57D5" w14:textId="77777777" w:rsidR="00CD6DBE" w:rsidRPr="00CD6DBE" w:rsidRDefault="00CD6DBE" w:rsidP="00CD6DBE">
      <w:pPr>
        <w:pStyle w:val="Pardeliste"/>
        <w:rPr>
          <w:rFonts w:ascii="Open Sans" w:eastAsia="Times New Roman" w:hAnsi="Open Sans" w:cs="Times New Roman"/>
          <w:color w:val="000000" w:themeColor="text1"/>
          <w:sz w:val="22"/>
          <w:szCs w:val="22"/>
          <w:shd w:val="clear" w:color="auto" w:fill="FFFFFF"/>
          <w:lang w:eastAsia="fr-FR"/>
        </w:rPr>
      </w:pPr>
    </w:p>
    <w:p w14:paraId="3C424A7D" w14:textId="77777777" w:rsidR="00CD6DBE" w:rsidRPr="00CD6DBE" w:rsidRDefault="00CD6DBE" w:rsidP="00CD6DBE">
      <w:pPr>
        <w:pStyle w:val="Pardeliste"/>
        <w:rPr>
          <w:rFonts w:ascii="Open Sans" w:hAnsi="Open Sans"/>
          <w:color w:val="000000" w:themeColor="text1"/>
          <w:sz w:val="22"/>
          <w:szCs w:val="22"/>
        </w:rPr>
      </w:pPr>
      <w:r w:rsidRPr="00CD6DBE">
        <w:rPr>
          <w:rFonts w:ascii="Open Sans" w:hAnsi="Open Sans"/>
          <w:color w:val="000000" w:themeColor="text1"/>
          <w:sz w:val="22"/>
          <w:szCs w:val="22"/>
        </w:rPr>
        <w:t xml:space="preserve">Conformément à la loi du 8 décembre 1992 relative à la vie privée, en fournissant ses données personnelles sur le site To Be </w:t>
      </w:r>
      <w:proofErr w:type="spellStart"/>
      <w:r w:rsidRPr="00CD6DBE">
        <w:rPr>
          <w:rFonts w:ascii="Open Sans" w:hAnsi="Open Sans"/>
          <w:color w:val="000000" w:themeColor="text1"/>
          <w:sz w:val="22"/>
          <w:szCs w:val="22"/>
        </w:rPr>
        <w:t>Mom</w:t>
      </w:r>
      <w:proofErr w:type="spellEnd"/>
      <w:r w:rsidRPr="00CD6DBE">
        <w:rPr>
          <w:rFonts w:ascii="Open Sans" w:hAnsi="Open Sans"/>
          <w:color w:val="000000" w:themeColor="text1"/>
          <w:sz w:val="22"/>
          <w:szCs w:val="22"/>
        </w:rPr>
        <w:t xml:space="preserve">, l’acheteur accepte le traitement </w:t>
      </w:r>
      <w:proofErr w:type="gramStart"/>
      <w:r w:rsidRPr="00CD6DBE">
        <w:rPr>
          <w:rFonts w:ascii="Open Sans" w:hAnsi="Open Sans"/>
          <w:color w:val="000000" w:themeColor="text1"/>
          <w:sz w:val="22"/>
          <w:szCs w:val="22"/>
        </w:rPr>
        <w:t>et</w:t>
      </w:r>
      <w:proofErr w:type="gramEnd"/>
      <w:r w:rsidRPr="00CD6DBE">
        <w:rPr>
          <w:rFonts w:ascii="Open Sans" w:hAnsi="Open Sans"/>
          <w:color w:val="000000" w:themeColor="text1"/>
          <w:sz w:val="22"/>
          <w:szCs w:val="22"/>
        </w:rPr>
        <w:t xml:space="preserve"> l’utilisation de ses données à des fins personnelles. Le vendeur utilisera ces données pour des fins telles l’administration du registre des clients, la gestion des commandes, livraison, facture et pour tenir l’acheteur informé des biens, services et promotions qu’il propose. To Be </w:t>
      </w:r>
      <w:proofErr w:type="spellStart"/>
      <w:r w:rsidRPr="00CD6DBE">
        <w:rPr>
          <w:rFonts w:ascii="Open Sans" w:hAnsi="Open Sans"/>
          <w:color w:val="000000" w:themeColor="text1"/>
          <w:sz w:val="22"/>
          <w:szCs w:val="22"/>
        </w:rPr>
        <w:t>Mom</w:t>
      </w:r>
      <w:proofErr w:type="spellEnd"/>
      <w:r w:rsidRPr="00CD6DBE">
        <w:rPr>
          <w:rFonts w:ascii="Open Sans" w:hAnsi="Open Sans"/>
          <w:color w:val="000000" w:themeColor="text1"/>
          <w:sz w:val="22"/>
          <w:szCs w:val="22"/>
        </w:rPr>
        <w:t xml:space="preserve"> ne transmettra en aucun cas les données d’un tiers sauf accord écrit de ce dernier. L’acheteur peut consulter ses données personnelles à tout moment et les modifier.</w:t>
      </w:r>
    </w:p>
    <w:p w14:paraId="56307B85" w14:textId="77777777" w:rsidR="00E833D8" w:rsidRPr="00CD6DBE" w:rsidRDefault="00E833D8" w:rsidP="00E833D8">
      <w:pPr>
        <w:pStyle w:val="Pardeliste"/>
        <w:rPr>
          <w:rFonts w:ascii="Open Sans" w:eastAsia="Times New Roman" w:hAnsi="Open Sans" w:cs="Times New Roman"/>
          <w:color w:val="000000" w:themeColor="text1"/>
          <w:sz w:val="22"/>
          <w:szCs w:val="22"/>
          <w:shd w:val="clear" w:color="auto" w:fill="FFFFFF"/>
          <w:lang w:eastAsia="fr-FR"/>
        </w:rPr>
      </w:pPr>
    </w:p>
    <w:p w14:paraId="1CFF7C8D" w14:textId="77777777" w:rsidR="00E833D8" w:rsidRPr="00CD6DBE" w:rsidRDefault="00E833D8" w:rsidP="00E833D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Validité du concours :</w:t>
      </w:r>
    </w:p>
    <w:p w14:paraId="105A01E5" w14:textId="77777777" w:rsidR="00E833D8" w:rsidRPr="00CD6DBE" w:rsidRDefault="00E833D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Le concours débute le 1</w:t>
      </w:r>
      <w:r w:rsidRPr="00CD6DBE">
        <w:rPr>
          <w:rFonts w:ascii="Open Sans" w:hAnsi="Open Sans"/>
          <w:color w:val="000000" w:themeColor="text1"/>
          <w:sz w:val="22"/>
          <w:szCs w:val="22"/>
          <w:vertAlign w:val="superscript"/>
        </w:rPr>
        <w:t>er</w:t>
      </w:r>
      <w:r w:rsidRPr="00CD6DBE">
        <w:rPr>
          <w:rFonts w:ascii="Open Sans" w:hAnsi="Open Sans"/>
          <w:color w:val="000000" w:themeColor="text1"/>
          <w:sz w:val="22"/>
          <w:szCs w:val="22"/>
        </w:rPr>
        <w:t xml:space="preserve"> mars 2017 à 00 :01 et prend fin le 31 mars 2017 à </w:t>
      </w:r>
      <w:proofErr w:type="gramStart"/>
      <w:r w:rsidRPr="00CD6DBE">
        <w:rPr>
          <w:rFonts w:ascii="Open Sans" w:hAnsi="Open Sans"/>
          <w:color w:val="000000" w:themeColor="text1"/>
          <w:sz w:val="22"/>
          <w:szCs w:val="22"/>
        </w:rPr>
        <w:t>23:</w:t>
      </w:r>
      <w:proofErr w:type="gramEnd"/>
      <w:r w:rsidRPr="00CD6DBE">
        <w:rPr>
          <w:rFonts w:ascii="Open Sans" w:hAnsi="Open Sans"/>
          <w:color w:val="000000" w:themeColor="text1"/>
          <w:sz w:val="22"/>
          <w:szCs w:val="22"/>
        </w:rPr>
        <w:t>59</w:t>
      </w:r>
    </w:p>
    <w:p w14:paraId="68076B68" w14:textId="77777777" w:rsidR="00E833D8" w:rsidRPr="00CD6DBE" w:rsidRDefault="00E833D8" w:rsidP="00E833D8">
      <w:pPr>
        <w:pStyle w:val="Pardeliste"/>
        <w:rPr>
          <w:rFonts w:ascii="Open Sans" w:hAnsi="Open Sans"/>
          <w:color w:val="000000" w:themeColor="text1"/>
          <w:sz w:val="22"/>
          <w:szCs w:val="22"/>
        </w:rPr>
      </w:pPr>
    </w:p>
    <w:p w14:paraId="7FB05DFA" w14:textId="77777777" w:rsidR="00E833D8" w:rsidRPr="00CD6DBE" w:rsidRDefault="00E833D8" w:rsidP="00E833D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Gain</w:t>
      </w:r>
      <w:r w:rsidR="004A6ED3" w:rsidRPr="00CD6DBE">
        <w:rPr>
          <w:rFonts w:ascii="Open Sans" w:hAnsi="Open Sans"/>
          <w:b/>
          <w:color w:val="000000" w:themeColor="text1"/>
          <w:sz w:val="22"/>
          <w:szCs w:val="22"/>
        </w:rPr>
        <w:t> :</w:t>
      </w:r>
    </w:p>
    <w:p w14:paraId="2C1240EC" w14:textId="77777777" w:rsidR="00E833D8" w:rsidRPr="00CD6DBE" w:rsidRDefault="00E833D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 xml:space="preserve">Le gagnant sera tiré au sort et remportera 150 € TTC d’achat sur le site </w:t>
      </w:r>
      <w:hyperlink r:id="rId8" w:history="1">
        <w:r w:rsidRPr="00CD6DBE">
          <w:rPr>
            <w:rStyle w:val="Lienhypertexte"/>
            <w:rFonts w:ascii="Open Sans" w:hAnsi="Open Sans"/>
            <w:color w:val="000000" w:themeColor="text1"/>
            <w:sz w:val="22"/>
            <w:szCs w:val="22"/>
          </w:rPr>
          <w:t>www.tobemo</w:t>
        </w:r>
        <w:r w:rsidRPr="00CD6DBE">
          <w:rPr>
            <w:rStyle w:val="Lienhypertexte"/>
            <w:rFonts w:ascii="Open Sans" w:hAnsi="Open Sans"/>
            <w:color w:val="000000" w:themeColor="text1"/>
            <w:sz w:val="22"/>
            <w:szCs w:val="22"/>
          </w:rPr>
          <w:t>m</w:t>
        </w:r>
        <w:r w:rsidRPr="00CD6DBE">
          <w:rPr>
            <w:rStyle w:val="Lienhypertexte"/>
            <w:rFonts w:ascii="Open Sans" w:hAnsi="Open Sans"/>
            <w:color w:val="000000" w:themeColor="text1"/>
            <w:sz w:val="22"/>
            <w:szCs w:val="22"/>
          </w:rPr>
          <w:t>.be</w:t>
        </w:r>
      </w:hyperlink>
      <w:r w:rsidRPr="00CD6DBE">
        <w:rPr>
          <w:rFonts w:ascii="Open Sans" w:hAnsi="Open Sans"/>
          <w:color w:val="000000" w:themeColor="text1"/>
          <w:sz w:val="22"/>
          <w:szCs w:val="22"/>
        </w:rPr>
        <w:t xml:space="preserve"> </w:t>
      </w:r>
    </w:p>
    <w:p w14:paraId="53517660" w14:textId="77777777" w:rsidR="00E833D8" w:rsidRPr="00CD6DBE" w:rsidRDefault="00E833D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Ce montant devra être utilisé dans l</w:t>
      </w:r>
      <w:r w:rsidR="00DD0904">
        <w:rPr>
          <w:rFonts w:ascii="Open Sans" w:hAnsi="Open Sans"/>
          <w:color w:val="000000" w:themeColor="text1"/>
          <w:sz w:val="22"/>
          <w:szCs w:val="22"/>
        </w:rPr>
        <w:t>es 30 jours</w:t>
      </w:r>
      <w:r w:rsidRPr="00CD6DBE">
        <w:rPr>
          <w:rFonts w:ascii="Open Sans" w:hAnsi="Open Sans"/>
          <w:color w:val="000000" w:themeColor="text1"/>
          <w:sz w:val="22"/>
          <w:szCs w:val="22"/>
        </w:rPr>
        <w:t xml:space="preserve"> </w:t>
      </w:r>
      <w:r w:rsidR="00DD0904">
        <w:rPr>
          <w:rFonts w:ascii="Open Sans" w:hAnsi="Open Sans"/>
          <w:color w:val="000000" w:themeColor="text1"/>
          <w:sz w:val="22"/>
          <w:szCs w:val="22"/>
        </w:rPr>
        <w:t>qui suivent</w:t>
      </w:r>
      <w:r w:rsidRPr="00CD6DBE">
        <w:rPr>
          <w:rFonts w:ascii="Open Sans" w:hAnsi="Open Sans"/>
          <w:color w:val="000000" w:themeColor="text1"/>
          <w:sz w:val="22"/>
          <w:szCs w:val="22"/>
        </w:rPr>
        <w:t xml:space="preserve"> son acquisition et en une seule fois.</w:t>
      </w:r>
    </w:p>
    <w:p w14:paraId="77371624" w14:textId="77777777" w:rsidR="00E833D8" w:rsidRPr="00CD6DBE" w:rsidRDefault="00E833D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Le gagnant choisira ses articles sur parmi tous ceux disponibles sur le site à l’</w:t>
      </w:r>
      <w:r w:rsidR="00DD0904">
        <w:rPr>
          <w:rFonts w:ascii="Open Sans" w:hAnsi="Open Sans"/>
          <w:color w:val="000000" w:themeColor="text1"/>
          <w:sz w:val="22"/>
          <w:szCs w:val="22"/>
        </w:rPr>
        <w:t xml:space="preserve">exception des Bolas </w:t>
      </w:r>
      <w:proofErr w:type="spellStart"/>
      <w:r w:rsidR="00DD0904">
        <w:rPr>
          <w:rFonts w:ascii="Open Sans" w:hAnsi="Open Sans"/>
          <w:color w:val="000000" w:themeColor="text1"/>
          <w:sz w:val="22"/>
          <w:szCs w:val="22"/>
        </w:rPr>
        <w:t>Il</w:t>
      </w:r>
      <w:r w:rsidRPr="00CD6DBE">
        <w:rPr>
          <w:rFonts w:ascii="Open Sans" w:hAnsi="Open Sans"/>
          <w:color w:val="000000" w:themeColor="text1"/>
          <w:sz w:val="22"/>
          <w:szCs w:val="22"/>
        </w:rPr>
        <w:t>ado</w:t>
      </w:r>
      <w:proofErr w:type="spellEnd"/>
      <w:r w:rsidRPr="00CD6DBE">
        <w:rPr>
          <w:rFonts w:ascii="Open Sans" w:hAnsi="Open Sans"/>
          <w:color w:val="000000" w:themeColor="text1"/>
          <w:sz w:val="22"/>
          <w:szCs w:val="22"/>
        </w:rPr>
        <w:t xml:space="preserve"> et des produits </w:t>
      </w:r>
      <w:r w:rsidR="00DD0904" w:rsidRPr="00CD6DBE">
        <w:rPr>
          <w:rFonts w:ascii="Open Sans" w:hAnsi="Open Sans"/>
          <w:color w:val="000000" w:themeColor="text1"/>
          <w:sz w:val="22"/>
          <w:szCs w:val="22"/>
        </w:rPr>
        <w:t>cosmétiques</w:t>
      </w:r>
      <w:r w:rsidRPr="00CD6DBE">
        <w:rPr>
          <w:rFonts w:ascii="Open Sans" w:hAnsi="Open Sans"/>
          <w:color w:val="000000" w:themeColor="text1"/>
          <w:sz w:val="22"/>
          <w:szCs w:val="22"/>
        </w:rPr>
        <w:t xml:space="preserve"> </w:t>
      </w:r>
      <w:proofErr w:type="spellStart"/>
      <w:r w:rsidRPr="00CD6DBE">
        <w:rPr>
          <w:rFonts w:ascii="Open Sans" w:hAnsi="Open Sans"/>
          <w:color w:val="000000" w:themeColor="text1"/>
          <w:sz w:val="22"/>
          <w:szCs w:val="22"/>
        </w:rPr>
        <w:t>Eve&amp;Rose</w:t>
      </w:r>
      <w:proofErr w:type="spellEnd"/>
      <w:r w:rsidRPr="00CD6DBE">
        <w:rPr>
          <w:rFonts w:ascii="Open Sans" w:hAnsi="Open Sans"/>
          <w:color w:val="000000" w:themeColor="text1"/>
          <w:sz w:val="22"/>
          <w:szCs w:val="22"/>
        </w:rPr>
        <w:t xml:space="preserve">. </w:t>
      </w:r>
    </w:p>
    <w:p w14:paraId="1759580B" w14:textId="77777777" w:rsidR="00E833D8" w:rsidRPr="00CD6DBE" w:rsidRDefault="00E833D8"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En aucun cas, la somme remportée ne pourra être échangée contre de l’argent.</w:t>
      </w:r>
    </w:p>
    <w:p w14:paraId="5993664D" w14:textId="77777777" w:rsidR="004A6ED3" w:rsidRPr="00CD6DBE" w:rsidRDefault="004A6ED3" w:rsidP="00E833D8">
      <w:pPr>
        <w:pStyle w:val="Pardeliste"/>
        <w:rPr>
          <w:rFonts w:ascii="Open Sans" w:hAnsi="Open Sans"/>
          <w:color w:val="000000" w:themeColor="text1"/>
          <w:sz w:val="22"/>
          <w:szCs w:val="22"/>
        </w:rPr>
      </w:pPr>
    </w:p>
    <w:p w14:paraId="06C87CAE" w14:textId="77777777" w:rsidR="00E833D8" w:rsidRPr="00CD6DBE" w:rsidRDefault="00E833D8" w:rsidP="00E833D8">
      <w:pPr>
        <w:pStyle w:val="Pardeliste"/>
        <w:rPr>
          <w:rFonts w:ascii="Open Sans" w:hAnsi="Open Sans"/>
          <w:color w:val="000000" w:themeColor="text1"/>
          <w:sz w:val="22"/>
          <w:szCs w:val="22"/>
        </w:rPr>
      </w:pPr>
    </w:p>
    <w:p w14:paraId="5463D77B" w14:textId="77777777" w:rsidR="00E833D8" w:rsidRPr="00CD6DBE" w:rsidRDefault="00E833D8" w:rsidP="00E833D8">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Mécanique du jeu :</w:t>
      </w:r>
    </w:p>
    <w:p w14:paraId="154E7356" w14:textId="77777777" w:rsidR="00E833D8" w:rsidRPr="00CD6DBE" w:rsidRDefault="00E833D8" w:rsidP="00164A14">
      <w:pPr>
        <w:pStyle w:val="Pardeliste"/>
        <w:numPr>
          <w:ilvl w:val="0"/>
          <w:numId w:val="5"/>
        </w:numPr>
        <w:rPr>
          <w:rFonts w:ascii="Open Sans" w:hAnsi="Open Sans"/>
          <w:color w:val="000000" w:themeColor="text1"/>
          <w:sz w:val="22"/>
          <w:szCs w:val="22"/>
        </w:rPr>
      </w:pPr>
      <w:r w:rsidRPr="00CD6DBE">
        <w:rPr>
          <w:rFonts w:ascii="Open Sans" w:hAnsi="Open Sans"/>
          <w:color w:val="000000" w:themeColor="text1"/>
          <w:sz w:val="22"/>
          <w:szCs w:val="22"/>
        </w:rPr>
        <w:t>Participez gratuitement au jeu-concours via notre page Facebook </w:t>
      </w:r>
      <w:hyperlink r:id="rId9" w:history="1">
        <w:r w:rsidRPr="00CD6DBE">
          <w:rPr>
            <w:rStyle w:val="Lienhypertexte"/>
            <w:rFonts w:ascii="Open Sans" w:hAnsi="Open Sans"/>
            <w:color w:val="000000" w:themeColor="text1"/>
            <w:sz w:val="22"/>
            <w:szCs w:val="22"/>
          </w:rPr>
          <w:t>https://www.facebook.com/tobemom/</w:t>
        </w:r>
      </w:hyperlink>
      <w:r w:rsidRPr="00CD6DBE">
        <w:rPr>
          <w:rFonts w:ascii="Open Sans" w:hAnsi="Open Sans"/>
          <w:color w:val="000000" w:themeColor="text1"/>
          <w:sz w:val="22"/>
          <w:szCs w:val="22"/>
        </w:rPr>
        <w:t xml:space="preserve"> ou sur le site </w:t>
      </w:r>
      <w:hyperlink r:id="rId10" w:history="1">
        <w:r w:rsidRPr="00CD6DBE">
          <w:rPr>
            <w:rStyle w:val="Lienhypertexte"/>
            <w:rFonts w:ascii="Open Sans" w:hAnsi="Open Sans"/>
            <w:color w:val="000000" w:themeColor="text1"/>
            <w:sz w:val="22"/>
            <w:szCs w:val="22"/>
          </w:rPr>
          <w:t>www.tobemom.be</w:t>
        </w:r>
      </w:hyperlink>
    </w:p>
    <w:p w14:paraId="7DAB620F" w14:textId="77777777" w:rsidR="00E833D8" w:rsidRPr="00CD6DBE" w:rsidRDefault="00E833D8" w:rsidP="00164A14">
      <w:pPr>
        <w:pStyle w:val="Pardeliste"/>
        <w:numPr>
          <w:ilvl w:val="0"/>
          <w:numId w:val="5"/>
        </w:numPr>
        <w:rPr>
          <w:rFonts w:ascii="Open Sans" w:hAnsi="Open Sans"/>
          <w:color w:val="000000" w:themeColor="text1"/>
          <w:sz w:val="22"/>
          <w:szCs w:val="22"/>
        </w:rPr>
      </w:pPr>
      <w:r w:rsidRPr="00CD6DBE">
        <w:rPr>
          <w:rFonts w:ascii="Open Sans" w:hAnsi="Open Sans"/>
          <w:color w:val="000000" w:themeColor="text1"/>
          <w:sz w:val="22"/>
          <w:szCs w:val="22"/>
        </w:rPr>
        <w:t xml:space="preserve">Remplissez le formulaire ainsi </w:t>
      </w:r>
      <w:r w:rsidR="0044399E" w:rsidRPr="00CD6DBE">
        <w:rPr>
          <w:rFonts w:ascii="Open Sans" w:hAnsi="Open Sans"/>
          <w:color w:val="000000" w:themeColor="text1"/>
          <w:sz w:val="22"/>
          <w:szCs w:val="22"/>
        </w:rPr>
        <w:t>répondez au questionnaires (2 questions).</w:t>
      </w:r>
    </w:p>
    <w:p w14:paraId="32DDE604" w14:textId="77777777" w:rsidR="0044399E" w:rsidRPr="00CD6DBE" w:rsidRDefault="0044399E" w:rsidP="00164A14">
      <w:pPr>
        <w:pStyle w:val="Pardeliste"/>
        <w:numPr>
          <w:ilvl w:val="0"/>
          <w:numId w:val="5"/>
        </w:numPr>
        <w:rPr>
          <w:rFonts w:ascii="Open Sans" w:hAnsi="Open Sans"/>
          <w:color w:val="000000" w:themeColor="text1"/>
          <w:sz w:val="22"/>
          <w:szCs w:val="22"/>
        </w:rPr>
      </w:pPr>
      <w:r w:rsidRPr="00CD6DBE">
        <w:rPr>
          <w:rFonts w:ascii="Open Sans" w:hAnsi="Open Sans"/>
          <w:color w:val="000000" w:themeColor="text1"/>
          <w:sz w:val="22"/>
          <w:szCs w:val="22"/>
        </w:rPr>
        <w:t>Doublez votre chance de gagner en partageant le jeu-concours à la fin du processus d’inscription.</w:t>
      </w:r>
    </w:p>
    <w:p w14:paraId="05CDF801" w14:textId="77777777" w:rsidR="00164A14" w:rsidRPr="00CD6DBE" w:rsidRDefault="00164A14" w:rsidP="00164A14">
      <w:pPr>
        <w:pStyle w:val="Pardeliste"/>
        <w:numPr>
          <w:ilvl w:val="0"/>
          <w:numId w:val="5"/>
        </w:numPr>
        <w:rPr>
          <w:rFonts w:ascii="Open Sans" w:hAnsi="Open Sans"/>
          <w:color w:val="000000" w:themeColor="text1"/>
          <w:sz w:val="22"/>
          <w:szCs w:val="22"/>
        </w:rPr>
      </w:pPr>
      <w:r w:rsidRPr="00CD6DBE">
        <w:rPr>
          <w:rFonts w:ascii="Open Sans" w:hAnsi="Open Sans"/>
          <w:color w:val="000000" w:themeColor="text1"/>
          <w:sz w:val="22"/>
          <w:szCs w:val="22"/>
        </w:rPr>
        <w:t>Un gagnant sera tiré au sort et sera contacté personnellement afin de choisir les articles souhaités.</w:t>
      </w:r>
    </w:p>
    <w:p w14:paraId="49AFFBF4" w14:textId="77777777" w:rsidR="0044399E" w:rsidRPr="00CD6DBE" w:rsidRDefault="0044399E" w:rsidP="00E833D8">
      <w:pPr>
        <w:pStyle w:val="Pardeliste"/>
        <w:rPr>
          <w:rFonts w:ascii="Open Sans" w:hAnsi="Open Sans"/>
          <w:color w:val="000000" w:themeColor="text1"/>
          <w:sz w:val="22"/>
          <w:szCs w:val="22"/>
        </w:rPr>
      </w:pPr>
      <w:r w:rsidRPr="00CD6DBE">
        <w:rPr>
          <w:rFonts w:ascii="Open Sans" w:hAnsi="Open Sans"/>
          <w:color w:val="000000" w:themeColor="text1"/>
          <w:sz w:val="22"/>
          <w:szCs w:val="22"/>
        </w:rPr>
        <w:t>Le jeu-concours est protégé contre la fraude, il est donc inutile d’essayer de participer avec des comptes fictifs ou doubles.</w:t>
      </w:r>
    </w:p>
    <w:p w14:paraId="7F61A551" w14:textId="77777777" w:rsidR="0044399E" w:rsidRPr="00CD6DBE" w:rsidRDefault="0044399E" w:rsidP="00E833D8">
      <w:pPr>
        <w:pStyle w:val="Pardeliste"/>
        <w:rPr>
          <w:rFonts w:ascii="Open Sans" w:hAnsi="Open Sans"/>
          <w:color w:val="000000" w:themeColor="text1"/>
          <w:sz w:val="22"/>
          <w:szCs w:val="22"/>
        </w:rPr>
      </w:pPr>
    </w:p>
    <w:p w14:paraId="601000EC" w14:textId="77777777" w:rsidR="0044399E" w:rsidRPr="00CD6DBE" w:rsidRDefault="0044399E" w:rsidP="0044399E">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A qui s’adresse ce concours :</w:t>
      </w:r>
    </w:p>
    <w:p w14:paraId="6100382C" w14:textId="77777777" w:rsidR="0044399E" w:rsidRPr="00CD6DBE" w:rsidRDefault="0044399E" w:rsidP="0044399E">
      <w:pPr>
        <w:pStyle w:val="Pardeliste"/>
        <w:numPr>
          <w:ilvl w:val="0"/>
          <w:numId w:val="2"/>
        </w:numPr>
        <w:rPr>
          <w:rFonts w:ascii="Open Sans" w:hAnsi="Open Sans"/>
          <w:color w:val="000000" w:themeColor="text1"/>
          <w:sz w:val="22"/>
          <w:szCs w:val="22"/>
        </w:rPr>
      </w:pPr>
      <w:r w:rsidRPr="00CD6DBE">
        <w:rPr>
          <w:rFonts w:ascii="Open Sans" w:hAnsi="Open Sans"/>
          <w:color w:val="000000" w:themeColor="text1"/>
          <w:sz w:val="22"/>
          <w:szCs w:val="22"/>
        </w:rPr>
        <w:t>A toute femme ayant plus de 18 ans, enceinte ou ayant acc</w:t>
      </w:r>
      <w:r w:rsidR="00B32214" w:rsidRPr="00CD6DBE">
        <w:rPr>
          <w:rFonts w:ascii="Open Sans" w:hAnsi="Open Sans"/>
          <w:color w:val="000000" w:themeColor="text1"/>
          <w:sz w:val="22"/>
          <w:szCs w:val="22"/>
        </w:rPr>
        <w:t>ouché récemment (bébé de max. 8</w:t>
      </w:r>
      <w:r w:rsidRPr="00CD6DBE">
        <w:rPr>
          <w:rFonts w:ascii="Open Sans" w:hAnsi="Open Sans"/>
          <w:color w:val="000000" w:themeColor="text1"/>
          <w:sz w:val="22"/>
          <w:szCs w:val="22"/>
        </w:rPr>
        <w:t xml:space="preserve"> mois). Une preuve vous sera demandée.</w:t>
      </w:r>
    </w:p>
    <w:p w14:paraId="6077D30A" w14:textId="77777777" w:rsidR="0044399E" w:rsidRPr="00CD6DBE" w:rsidRDefault="0044399E" w:rsidP="0044399E">
      <w:pPr>
        <w:pStyle w:val="Pardeliste"/>
        <w:numPr>
          <w:ilvl w:val="0"/>
          <w:numId w:val="2"/>
        </w:numPr>
        <w:rPr>
          <w:rFonts w:ascii="Open Sans" w:hAnsi="Open Sans"/>
          <w:color w:val="000000" w:themeColor="text1"/>
          <w:sz w:val="22"/>
          <w:szCs w:val="22"/>
        </w:rPr>
      </w:pPr>
      <w:r w:rsidRPr="00CD6DBE">
        <w:rPr>
          <w:rFonts w:ascii="Open Sans" w:hAnsi="Open Sans"/>
          <w:color w:val="000000" w:themeColor="text1"/>
          <w:sz w:val="22"/>
          <w:szCs w:val="22"/>
        </w:rPr>
        <w:t xml:space="preserve">A toute autre personne de plus de 18 ans voulant faire plaisir à un proche </w:t>
      </w:r>
      <w:r w:rsidRPr="00CD6DBE">
        <w:rPr>
          <w:rFonts w:ascii="Open Sans" w:hAnsi="Open Sans"/>
          <w:color w:val="000000" w:themeColor="text1"/>
          <w:sz w:val="22"/>
          <w:szCs w:val="22"/>
        </w:rPr>
        <w:t>ayant acc</w:t>
      </w:r>
      <w:r w:rsidR="00B32214" w:rsidRPr="00CD6DBE">
        <w:rPr>
          <w:rFonts w:ascii="Open Sans" w:hAnsi="Open Sans"/>
          <w:color w:val="000000" w:themeColor="text1"/>
          <w:sz w:val="22"/>
          <w:szCs w:val="22"/>
        </w:rPr>
        <w:t>ouché récemment (bébé de max. 8</w:t>
      </w:r>
      <w:r w:rsidRPr="00CD6DBE">
        <w:rPr>
          <w:rFonts w:ascii="Open Sans" w:hAnsi="Open Sans"/>
          <w:color w:val="000000" w:themeColor="text1"/>
          <w:sz w:val="22"/>
          <w:szCs w:val="22"/>
        </w:rPr>
        <w:t xml:space="preserve"> mois).</w:t>
      </w:r>
      <w:r w:rsidRPr="00CD6DBE">
        <w:rPr>
          <w:rFonts w:ascii="Open Sans" w:hAnsi="Open Sans"/>
          <w:color w:val="000000" w:themeColor="text1"/>
          <w:sz w:val="22"/>
          <w:szCs w:val="22"/>
        </w:rPr>
        <w:t xml:space="preserve"> Une preuve vous sera demandée.</w:t>
      </w:r>
    </w:p>
    <w:p w14:paraId="6FE8056A" w14:textId="77777777" w:rsidR="00B32214" w:rsidRPr="00CD6DBE" w:rsidRDefault="00B32214" w:rsidP="0044399E">
      <w:pPr>
        <w:pStyle w:val="Pardeliste"/>
        <w:numPr>
          <w:ilvl w:val="0"/>
          <w:numId w:val="2"/>
        </w:numPr>
        <w:rPr>
          <w:rFonts w:ascii="Open Sans" w:hAnsi="Open Sans"/>
          <w:color w:val="000000" w:themeColor="text1"/>
          <w:sz w:val="22"/>
          <w:szCs w:val="22"/>
        </w:rPr>
      </w:pPr>
      <w:r w:rsidRPr="00CD6DBE">
        <w:rPr>
          <w:rFonts w:ascii="Open Sans" w:hAnsi="Open Sans"/>
          <w:color w:val="000000" w:themeColor="text1"/>
          <w:sz w:val="22"/>
          <w:szCs w:val="22"/>
        </w:rPr>
        <w:t xml:space="preserve">Les personnes mentionnées ci-haut doivent être résidents dans les pays suivants : Belgique, France, Pays-Bas, Allemagne, Luxembourg, Royaume-Uni, Italie, Autriche, Danemark, Espagne, Hongrie, Pologne, Suède, Portugal, </w:t>
      </w:r>
      <w:proofErr w:type="spellStart"/>
      <w:r w:rsidRPr="00CD6DBE">
        <w:rPr>
          <w:rFonts w:ascii="Open Sans" w:hAnsi="Open Sans"/>
          <w:color w:val="000000" w:themeColor="text1"/>
          <w:sz w:val="22"/>
          <w:szCs w:val="22"/>
        </w:rPr>
        <w:t>Rép</w:t>
      </w:r>
      <w:proofErr w:type="spellEnd"/>
      <w:r w:rsidRPr="00CD6DBE">
        <w:rPr>
          <w:rFonts w:ascii="Open Sans" w:hAnsi="Open Sans"/>
          <w:color w:val="000000" w:themeColor="text1"/>
          <w:sz w:val="22"/>
          <w:szCs w:val="22"/>
        </w:rPr>
        <w:t>. Tchèque, Finlande, Irlande, Grèce, Bulgarie, Chypre, Estonie, Lettonie, Lituanie, Malte, Roumanie, Slovaquie, Slovénie, Croatie.</w:t>
      </w:r>
    </w:p>
    <w:p w14:paraId="3324AB18" w14:textId="77777777" w:rsidR="004A6ED3" w:rsidRPr="00CD6DBE" w:rsidRDefault="004A6ED3" w:rsidP="004A6ED3">
      <w:pPr>
        <w:pStyle w:val="Pardeliste"/>
        <w:ind w:left="1080"/>
        <w:rPr>
          <w:rFonts w:ascii="Open Sans" w:hAnsi="Open Sans"/>
          <w:color w:val="000000" w:themeColor="text1"/>
          <w:sz w:val="22"/>
          <w:szCs w:val="22"/>
        </w:rPr>
      </w:pPr>
    </w:p>
    <w:p w14:paraId="20C48DAA" w14:textId="77777777" w:rsidR="00B32214" w:rsidRPr="00CD6DBE" w:rsidRDefault="00B32214" w:rsidP="00B32214">
      <w:pPr>
        <w:pStyle w:val="Pardeliste"/>
        <w:numPr>
          <w:ilvl w:val="0"/>
          <w:numId w:val="1"/>
        </w:numPr>
        <w:rPr>
          <w:rFonts w:ascii="Open Sans" w:hAnsi="Open Sans"/>
          <w:b/>
          <w:color w:val="000000" w:themeColor="text1"/>
          <w:sz w:val="22"/>
          <w:szCs w:val="22"/>
        </w:rPr>
      </w:pPr>
      <w:r w:rsidRPr="00CD6DBE">
        <w:rPr>
          <w:rFonts w:ascii="Open Sans" w:hAnsi="Open Sans"/>
          <w:b/>
          <w:color w:val="000000" w:themeColor="text1"/>
          <w:sz w:val="22"/>
          <w:szCs w:val="22"/>
        </w:rPr>
        <w:t>Frais de participations :</w:t>
      </w:r>
    </w:p>
    <w:p w14:paraId="2F7B7359" w14:textId="77777777" w:rsidR="00B32214" w:rsidRPr="00CD6DBE" w:rsidRDefault="00F24FD7" w:rsidP="00B32214">
      <w:pPr>
        <w:pStyle w:val="Pardeliste"/>
        <w:rPr>
          <w:rFonts w:ascii="Open Sans" w:hAnsi="Open Sans"/>
          <w:color w:val="000000" w:themeColor="text1"/>
          <w:sz w:val="22"/>
          <w:szCs w:val="22"/>
        </w:rPr>
      </w:pPr>
      <w:r w:rsidRPr="00CD6DBE">
        <w:rPr>
          <w:rFonts w:ascii="Open Sans" w:hAnsi="Open Sans"/>
          <w:color w:val="000000" w:themeColor="text1"/>
          <w:sz w:val="22"/>
          <w:szCs w:val="22"/>
        </w:rPr>
        <w:t>Pour recevoir les produits choisis, l</w:t>
      </w:r>
      <w:r w:rsidR="00B32214" w:rsidRPr="00CD6DBE">
        <w:rPr>
          <w:rFonts w:ascii="Open Sans" w:hAnsi="Open Sans"/>
          <w:color w:val="000000" w:themeColor="text1"/>
          <w:sz w:val="22"/>
          <w:szCs w:val="22"/>
        </w:rPr>
        <w:t>e gagnant devra soit :</w:t>
      </w:r>
    </w:p>
    <w:p w14:paraId="2E04E6D7" w14:textId="77777777" w:rsidR="00B32214" w:rsidRPr="00CD6DBE" w:rsidRDefault="00F24FD7" w:rsidP="00164A14">
      <w:pPr>
        <w:pStyle w:val="Pardeliste"/>
        <w:numPr>
          <w:ilvl w:val="0"/>
          <w:numId w:val="4"/>
        </w:numPr>
        <w:rPr>
          <w:rFonts w:ascii="Open Sans" w:hAnsi="Open Sans"/>
          <w:color w:val="000000" w:themeColor="text1"/>
          <w:sz w:val="22"/>
          <w:szCs w:val="22"/>
        </w:rPr>
      </w:pPr>
      <w:r w:rsidRPr="00CD6DBE">
        <w:rPr>
          <w:rFonts w:ascii="Open Sans" w:hAnsi="Open Sans"/>
          <w:color w:val="000000" w:themeColor="text1"/>
          <w:sz w:val="22"/>
          <w:szCs w:val="22"/>
        </w:rPr>
        <w:t>Venir chercher le gain au showroom situé rue Léon Lepage 23 à 1000 Bruxelles</w:t>
      </w:r>
      <w:r w:rsidR="00DD0904">
        <w:rPr>
          <w:rFonts w:ascii="Open Sans" w:hAnsi="Open Sans"/>
          <w:color w:val="000000" w:themeColor="text1"/>
          <w:sz w:val="22"/>
          <w:szCs w:val="22"/>
        </w:rPr>
        <w:t xml:space="preserve"> (rendez-vous à convenir)</w:t>
      </w:r>
      <w:bookmarkStart w:id="0" w:name="_GoBack"/>
      <w:bookmarkEnd w:id="0"/>
    </w:p>
    <w:p w14:paraId="0D1880DA" w14:textId="77777777" w:rsidR="00F24FD7" w:rsidRPr="00CD6DBE" w:rsidRDefault="00F24FD7" w:rsidP="00164A14">
      <w:pPr>
        <w:pStyle w:val="Pardeliste"/>
        <w:numPr>
          <w:ilvl w:val="0"/>
          <w:numId w:val="4"/>
        </w:numPr>
        <w:rPr>
          <w:rFonts w:ascii="Open Sans" w:hAnsi="Open Sans"/>
          <w:color w:val="000000" w:themeColor="text1"/>
          <w:sz w:val="22"/>
          <w:szCs w:val="22"/>
        </w:rPr>
      </w:pPr>
      <w:r w:rsidRPr="00CD6DBE">
        <w:rPr>
          <w:rFonts w:ascii="Open Sans" w:hAnsi="Open Sans"/>
          <w:color w:val="000000" w:themeColor="text1"/>
          <w:sz w:val="22"/>
          <w:szCs w:val="22"/>
        </w:rPr>
        <w:t>Demander une livraison à ses frais et sans possibilité d’échange de produits. Le frais sont liés au pays du résidant à savoir :</w:t>
      </w:r>
    </w:p>
    <w:tbl>
      <w:tblPr>
        <w:tblW w:w="7490" w:type="dxa"/>
        <w:tblInd w:w="141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1134"/>
        <w:gridCol w:w="6356"/>
      </w:tblGrid>
      <w:tr w:rsidR="004A6ED3" w:rsidRPr="00CD6DBE" w14:paraId="285D672F" w14:textId="77777777" w:rsidTr="004A6ED3">
        <w:tc>
          <w:tcPr>
            <w:tcW w:w="1134" w:type="dxa"/>
            <w:shd w:val="clear" w:color="auto" w:fill="auto"/>
            <w:tcMar>
              <w:top w:w="120" w:type="dxa"/>
              <w:left w:w="120" w:type="dxa"/>
              <w:bottom w:w="120" w:type="dxa"/>
              <w:right w:w="120" w:type="dxa"/>
            </w:tcMar>
            <w:hideMark/>
          </w:tcPr>
          <w:p w14:paraId="0013EE43" w14:textId="77777777" w:rsidR="00F24FD7" w:rsidRPr="00CD6DBE" w:rsidRDefault="00F24FD7" w:rsidP="00F24FD7">
            <w:pPr>
              <w:pStyle w:val="Pardeliste"/>
              <w:ind w:left="154"/>
              <w:rPr>
                <w:rFonts w:ascii="Open Sans" w:hAnsi="Open Sans"/>
                <w:color w:val="000000" w:themeColor="text1"/>
                <w:sz w:val="22"/>
                <w:szCs w:val="22"/>
              </w:rPr>
            </w:pPr>
            <w:r w:rsidRPr="00CD6DBE">
              <w:rPr>
                <w:rFonts w:ascii="Open Sans" w:hAnsi="Open Sans"/>
                <w:color w:val="000000" w:themeColor="text1"/>
                <w:sz w:val="22"/>
                <w:szCs w:val="22"/>
              </w:rPr>
              <w:t>6,50 €</w:t>
            </w:r>
          </w:p>
        </w:tc>
        <w:tc>
          <w:tcPr>
            <w:tcW w:w="6356" w:type="dxa"/>
            <w:shd w:val="clear" w:color="auto" w:fill="auto"/>
            <w:tcMar>
              <w:top w:w="120" w:type="dxa"/>
              <w:left w:w="120" w:type="dxa"/>
              <w:bottom w:w="120" w:type="dxa"/>
              <w:right w:w="120" w:type="dxa"/>
            </w:tcMar>
            <w:hideMark/>
          </w:tcPr>
          <w:p w14:paraId="17A82342" w14:textId="77777777" w:rsidR="00F24FD7" w:rsidRPr="00CD6DBE" w:rsidRDefault="00F24FD7" w:rsidP="00F24FD7">
            <w:pPr>
              <w:pStyle w:val="Pardeliste"/>
              <w:ind w:left="358"/>
              <w:rPr>
                <w:rFonts w:ascii="Open Sans" w:hAnsi="Open Sans"/>
                <w:color w:val="000000" w:themeColor="text1"/>
                <w:sz w:val="22"/>
                <w:szCs w:val="22"/>
              </w:rPr>
            </w:pPr>
            <w:r w:rsidRPr="00CD6DBE">
              <w:rPr>
                <w:rFonts w:ascii="Open Sans" w:hAnsi="Open Sans"/>
                <w:color w:val="000000" w:themeColor="text1"/>
                <w:sz w:val="22"/>
                <w:szCs w:val="22"/>
              </w:rPr>
              <w:t>Belgique</w:t>
            </w:r>
          </w:p>
        </w:tc>
      </w:tr>
      <w:tr w:rsidR="004A6ED3" w:rsidRPr="00CD6DBE" w14:paraId="60E5F162" w14:textId="77777777" w:rsidTr="004A6ED3">
        <w:tc>
          <w:tcPr>
            <w:tcW w:w="1134" w:type="dxa"/>
            <w:shd w:val="clear" w:color="auto" w:fill="auto"/>
            <w:tcMar>
              <w:top w:w="120" w:type="dxa"/>
              <w:left w:w="120" w:type="dxa"/>
              <w:bottom w:w="120" w:type="dxa"/>
              <w:right w:w="120" w:type="dxa"/>
            </w:tcMar>
            <w:hideMark/>
          </w:tcPr>
          <w:p w14:paraId="224C2CCB" w14:textId="77777777" w:rsidR="00F24FD7" w:rsidRPr="00CD6DBE" w:rsidRDefault="00F24FD7" w:rsidP="00F24FD7">
            <w:pPr>
              <w:pStyle w:val="Pardeliste"/>
              <w:ind w:left="154"/>
              <w:rPr>
                <w:rFonts w:ascii="Open Sans" w:hAnsi="Open Sans"/>
                <w:color w:val="000000" w:themeColor="text1"/>
                <w:sz w:val="22"/>
                <w:szCs w:val="22"/>
              </w:rPr>
            </w:pPr>
            <w:r w:rsidRPr="00CD6DBE">
              <w:rPr>
                <w:rFonts w:ascii="Open Sans" w:hAnsi="Open Sans"/>
                <w:color w:val="000000" w:themeColor="text1"/>
                <w:sz w:val="22"/>
                <w:szCs w:val="22"/>
              </w:rPr>
              <w:t>9,00 €</w:t>
            </w:r>
          </w:p>
        </w:tc>
        <w:tc>
          <w:tcPr>
            <w:tcW w:w="6356" w:type="dxa"/>
            <w:shd w:val="clear" w:color="auto" w:fill="auto"/>
            <w:tcMar>
              <w:top w:w="120" w:type="dxa"/>
              <w:left w:w="120" w:type="dxa"/>
              <w:bottom w:w="120" w:type="dxa"/>
              <w:right w:w="120" w:type="dxa"/>
            </w:tcMar>
            <w:hideMark/>
          </w:tcPr>
          <w:p w14:paraId="5F5F2A48" w14:textId="77777777" w:rsidR="00F24FD7" w:rsidRPr="00CD6DBE" w:rsidRDefault="00F24FD7" w:rsidP="00F24FD7">
            <w:pPr>
              <w:pStyle w:val="Pardeliste"/>
              <w:ind w:left="358"/>
              <w:rPr>
                <w:rFonts w:ascii="Open Sans" w:hAnsi="Open Sans"/>
                <w:color w:val="000000" w:themeColor="text1"/>
                <w:sz w:val="22"/>
                <w:szCs w:val="22"/>
              </w:rPr>
            </w:pPr>
            <w:r w:rsidRPr="00CD6DBE">
              <w:rPr>
                <w:rFonts w:ascii="Open Sans" w:hAnsi="Open Sans"/>
                <w:color w:val="000000" w:themeColor="text1"/>
                <w:sz w:val="22"/>
                <w:szCs w:val="22"/>
              </w:rPr>
              <w:t>France, Pays-Bas, Allemagne, Luxembourg</w:t>
            </w:r>
          </w:p>
        </w:tc>
      </w:tr>
      <w:tr w:rsidR="004A6ED3" w:rsidRPr="00CD6DBE" w14:paraId="50D6907A" w14:textId="77777777" w:rsidTr="004A6ED3">
        <w:tc>
          <w:tcPr>
            <w:tcW w:w="1134" w:type="dxa"/>
            <w:shd w:val="clear" w:color="auto" w:fill="auto"/>
            <w:tcMar>
              <w:top w:w="120" w:type="dxa"/>
              <w:left w:w="120" w:type="dxa"/>
              <w:bottom w:w="120" w:type="dxa"/>
              <w:right w:w="120" w:type="dxa"/>
            </w:tcMar>
            <w:hideMark/>
          </w:tcPr>
          <w:p w14:paraId="706A25A6" w14:textId="77777777" w:rsidR="00F24FD7" w:rsidRPr="00CD6DBE" w:rsidRDefault="00F24FD7" w:rsidP="00F24FD7">
            <w:pPr>
              <w:pStyle w:val="Pardeliste"/>
              <w:ind w:left="154"/>
              <w:rPr>
                <w:rFonts w:ascii="Open Sans" w:hAnsi="Open Sans"/>
                <w:color w:val="000000" w:themeColor="text1"/>
                <w:sz w:val="22"/>
                <w:szCs w:val="22"/>
              </w:rPr>
            </w:pPr>
            <w:r w:rsidRPr="00CD6DBE">
              <w:rPr>
                <w:rFonts w:ascii="Open Sans" w:hAnsi="Open Sans"/>
                <w:color w:val="000000" w:themeColor="text1"/>
                <w:sz w:val="22"/>
                <w:szCs w:val="22"/>
              </w:rPr>
              <w:t>18,00 €</w:t>
            </w:r>
          </w:p>
        </w:tc>
        <w:tc>
          <w:tcPr>
            <w:tcW w:w="6356" w:type="dxa"/>
            <w:shd w:val="clear" w:color="auto" w:fill="auto"/>
            <w:tcMar>
              <w:top w:w="120" w:type="dxa"/>
              <w:left w:w="120" w:type="dxa"/>
              <w:bottom w:w="120" w:type="dxa"/>
              <w:right w:w="120" w:type="dxa"/>
            </w:tcMar>
            <w:hideMark/>
          </w:tcPr>
          <w:p w14:paraId="33334478" w14:textId="77777777" w:rsidR="00F24FD7" w:rsidRPr="00CD6DBE" w:rsidRDefault="00F24FD7" w:rsidP="00F24FD7">
            <w:pPr>
              <w:pStyle w:val="Pardeliste"/>
              <w:ind w:left="358"/>
              <w:rPr>
                <w:rFonts w:ascii="Open Sans" w:hAnsi="Open Sans"/>
                <w:color w:val="000000" w:themeColor="text1"/>
                <w:sz w:val="22"/>
                <w:szCs w:val="22"/>
              </w:rPr>
            </w:pPr>
            <w:r w:rsidRPr="00CD6DBE">
              <w:rPr>
                <w:rFonts w:ascii="Open Sans" w:hAnsi="Open Sans"/>
                <w:color w:val="000000" w:themeColor="text1"/>
                <w:sz w:val="22"/>
                <w:szCs w:val="22"/>
              </w:rPr>
              <w:t xml:space="preserve">Royaume-Uni, Italie, Autriche, Danemark, Espagne, Hongrie, Pologne, Suède, Portugal, </w:t>
            </w:r>
            <w:proofErr w:type="spellStart"/>
            <w:r w:rsidRPr="00CD6DBE">
              <w:rPr>
                <w:rFonts w:ascii="Open Sans" w:hAnsi="Open Sans"/>
                <w:color w:val="000000" w:themeColor="text1"/>
                <w:sz w:val="22"/>
                <w:szCs w:val="22"/>
              </w:rPr>
              <w:t>Rép</w:t>
            </w:r>
            <w:proofErr w:type="spellEnd"/>
            <w:r w:rsidRPr="00CD6DBE">
              <w:rPr>
                <w:rFonts w:ascii="Open Sans" w:hAnsi="Open Sans"/>
                <w:color w:val="000000" w:themeColor="text1"/>
                <w:sz w:val="22"/>
                <w:szCs w:val="22"/>
              </w:rPr>
              <w:t>. Tchèque, Finlande, Irlande, Grèce</w:t>
            </w:r>
          </w:p>
        </w:tc>
      </w:tr>
      <w:tr w:rsidR="004A6ED3" w:rsidRPr="00CD6DBE" w14:paraId="363F15D4" w14:textId="77777777" w:rsidTr="004A6ED3">
        <w:tc>
          <w:tcPr>
            <w:tcW w:w="1134" w:type="dxa"/>
            <w:shd w:val="clear" w:color="auto" w:fill="auto"/>
            <w:tcMar>
              <w:top w:w="120" w:type="dxa"/>
              <w:left w:w="120" w:type="dxa"/>
              <w:bottom w:w="120" w:type="dxa"/>
              <w:right w:w="120" w:type="dxa"/>
            </w:tcMar>
            <w:hideMark/>
          </w:tcPr>
          <w:p w14:paraId="52716CD7" w14:textId="77777777" w:rsidR="00F24FD7" w:rsidRPr="00CD6DBE" w:rsidRDefault="00F24FD7" w:rsidP="00F24FD7">
            <w:pPr>
              <w:pStyle w:val="Pardeliste"/>
              <w:ind w:left="154"/>
              <w:rPr>
                <w:rFonts w:ascii="Open Sans" w:hAnsi="Open Sans"/>
                <w:color w:val="000000" w:themeColor="text1"/>
                <w:sz w:val="22"/>
                <w:szCs w:val="22"/>
              </w:rPr>
            </w:pPr>
            <w:r w:rsidRPr="00CD6DBE">
              <w:rPr>
                <w:rFonts w:ascii="Open Sans" w:hAnsi="Open Sans"/>
                <w:color w:val="000000" w:themeColor="text1"/>
                <w:sz w:val="22"/>
                <w:szCs w:val="22"/>
              </w:rPr>
              <w:t>28,00 €</w:t>
            </w:r>
          </w:p>
        </w:tc>
        <w:tc>
          <w:tcPr>
            <w:tcW w:w="6356" w:type="dxa"/>
            <w:shd w:val="clear" w:color="auto" w:fill="auto"/>
            <w:tcMar>
              <w:top w:w="120" w:type="dxa"/>
              <w:left w:w="120" w:type="dxa"/>
              <w:bottom w:w="120" w:type="dxa"/>
              <w:right w:w="120" w:type="dxa"/>
            </w:tcMar>
            <w:hideMark/>
          </w:tcPr>
          <w:p w14:paraId="646949BF" w14:textId="77777777" w:rsidR="00F24FD7" w:rsidRPr="00CD6DBE" w:rsidRDefault="00F24FD7" w:rsidP="00F24FD7">
            <w:pPr>
              <w:pStyle w:val="Pardeliste"/>
              <w:ind w:left="358"/>
              <w:rPr>
                <w:rFonts w:ascii="Open Sans" w:hAnsi="Open Sans"/>
                <w:color w:val="000000" w:themeColor="text1"/>
                <w:sz w:val="22"/>
                <w:szCs w:val="22"/>
              </w:rPr>
            </w:pPr>
            <w:r w:rsidRPr="00CD6DBE">
              <w:rPr>
                <w:rFonts w:ascii="Open Sans" w:hAnsi="Open Sans"/>
                <w:color w:val="000000" w:themeColor="text1"/>
                <w:sz w:val="22"/>
                <w:szCs w:val="22"/>
              </w:rPr>
              <w:t>Bulgarie, Chypre, Estonie, Lettonie, Lituanie, Malte, Roumanie, Slovaquie, Slovénie, Croatie</w:t>
            </w:r>
          </w:p>
        </w:tc>
      </w:tr>
    </w:tbl>
    <w:p w14:paraId="2D354002" w14:textId="77777777" w:rsidR="0044399E" w:rsidRPr="00CD6DBE" w:rsidRDefault="00F24FD7" w:rsidP="00CD6DBE">
      <w:pPr>
        <w:jc w:val="center"/>
        <w:rPr>
          <w:rFonts w:ascii="Open Sans" w:hAnsi="Open Sans"/>
          <w:color w:val="000000" w:themeColor="text1"/>
          <w:sz w:val="22"/>
          <w:szCs w:val="22"/>
        </w:rPr>
      </w:pPr>
      <w:r w:rsidRPr="00CD6DBE">
        <w:rPr>
          <w:rFonts w:ascii="Open Sans" w:hAnsi="Open Sans"/>
          <w:color w:val="000000" w:themeColor="text1"/>
          <w:sz w:val="22"/>
          <w:szCs w:val="22"/>
        </w:rPr>
        <w:t>Le</w:t>
      </w:r>
      <w:r w:rsidR="00CD6DBE">
        <w:rPr>
          <w:rFonts w:ascii="Open Sans" w:hAnsi="Open Sans"/>
          <w:color w:val="000000" w:themeColor="text1"/>
          <w:sz w:val="22"/>
          <w:szCs w:val="22"/>
        </w:rPr>
        <w:t>s</w:t>
      </w:r>
      <w:r w:rsidRPr="00CD6DBE">
        <w:rPr>
          <w:rFonts w:ascii="Open Sans" w:hAnsi="Open Sans"/>
          <w:color w:val="000000" w:themeColor="text1"/>
          <w:sz w:val="22"/>
          <w:szCs w:val="22"/>
        </w:rPr>
        <w:t xml:space="preserve"> délai</w:t>
      </w:r>
      <w:r w:rsidR="00CD6DBE">
        <w:rPr>
          <w:rFonts w:ascii="Open Sans" w:hAnsi="Open Sans"/>
          <w:color w:val="000000" w:themeColor="text1"/>
          <w:sz w:val="22"/>
          <w:szCs w:val="22"/>
        </w:rPr>
        <w:t>s</w:t>
      </w:r>
      <w:r w:rsidRPr="00CD6DBE">
        <w:rPr>
          <w:rFonts w:ascii="Open Sans" w:hAnsi="Open Sans"/>
          <w:color w:val="000000" w:themeColor="text1"/>
          <w:sz w:val="22"/>
          <w:szCs w:val="22"/>
        </w:rPr>
        <w:t xml:space="preserve"> de livraison varie</w:t>
      </w:r>
      <w:r w:rsidR="00CD6DBE">
        <w:rPr>
          <w:rFonts w:ascii="Open Sans" w:hAnsi="Open Sans"/>
          <w:color w:val="000000" w:themeColor="text1"/>
          <w:sz w:val="22"/>
          <w:szCs w:val="22"/>
        </w:rPr>
        <w:t>nt</w:t>
      </w:r>
      <w:r w:rsidRPr="00CD6DBE">
        <w:rPr>
          <w:rFonts w:ascii="Open Sans" w:hAnsi="Open Sans"/>
          <w:color w:val="000000" w:themeColor="text1"/>
          <w:sz w:val="22"/>
          <w:szCs w:val="22"/>
        </w:rPr>
        <w:t xml:space="preserve"> entre 2 à 12 j</w:t>
      </w:r>
      <w:r w:rsidR="00CD6DBE">
        <w:rPr>
          <w:rFonts w:ascii="Open Sans" w:hAnsi="Open Sans"/>
          <w:color w:val="000000" w:themeColor="text1"/>
          <w:sz w:val="22"/>
          <w:szCs w:val="22"/>
        </w:rPr>
        <w:t xml:space="preserve">ours ouvrables selon le pays de </w:t>
      </w:r>
      <w:r w:rsidRPr="00CD6DBE">
        <w:rPr>
          <w:rFonts w:ascii="Open Sans" w:hAnsi="Open Sans"/>
          <w:color w:val="000000" w:themeColor="text1"/>
          <w:sz w:val="22"/>
          <w:szCs w:val="22"/>
        </w:rPr>
        <w:t>destination.</w:t>
      </w:r>
    </w:p>
    <w:p w14:paraId="6EE545F8" w14:textId="77777777" w:rsidR="00F24FD7" w:rsidRPr="00CD6DBE" w:rsidRDefault="00F24FD7" w:rsidP="00F24FD7">
      <w:pPr>
        <w:rPr>
          <w:rFonts w:ascii="Open Sans" w:hAnsi="Open Sans"/>
          <w:b/>
          <w:sz w:val="22"/>
          <w:szCs w:val="22"/>
        </w:rPr>
      </w:pPr>
    </w:p>
    <w:p w14:paraId="6CBA329A" w14:textId="77777777" w:rsidR="0044399E" w:rsidRPr="00CD6DBE" w:rsidRDefault="0044399E" w:rsidP="0044399E">
      <w:pPr>
        <w:pStyle w:val="Pardeliste"/>
        <w:rPr>
          <w:rFonts w:ascii="Open Sans" w:hAnsi="Open Sans"/>
          <w:b/>
          <w:sz w:val="22"/>
          <w:szCs w:val="22"/>
        </w:rPr>
      </w:pPr>
    </w:p>
    <w:p w14:paraId="3E34335C" w14:textId="77777777" w:rsidR="004A6ED3" w:rsidRPr="00CD6DBE" w:rsidRDefault="004A6ED3" w:rsidP="0044399E">
      <w:pPr>
        <w:pStyle w:val="Pardeliste"/>
        <w:rPr>
          <w:rFonts w:ascii="Open Sans" w:hAnsi="Open Sans"/>
          <w:b/>
          <w:sz w:val="22"/>
          <w:szCs w:val="22"/>
        </w:rPr>
      </w:pPr>
    </w:p>
    <w:p w14:paraId="73A31C2C" w14:textId="77777777" w:rsidR="00971711" w:rsidRPr="00CD6DBE" w:rsidRDefault="004A6ED3" w:rsidP="00CD6DBE">
      <w:pPr>
        <w:pStyle w:val="Pardeliste"/>
        <w:jc w:val="center"/>
        <w:rPr>
          <w:rFonts w:ascii="Open Sans" w:hAnsi="Open Sans"/>
          <w:b/>
          <w:sz w:val="22"/>
          <w:szCs w:val="22"/>
        </w:rPr>
      </w:pPr>
      <w:r w:rsidRPr="00CD6DBE">
        <w:rPr>
          <w:rFonts w:ascii="Open Sans" w:hAnsi="Open Sans"/>
          <w:b/>
          <w:sz w:val="22"/>
          <w:szCs w:val="22"/>
        </w:rPr>
        <w:t>BONNE CHANCE !!!</w:t>
      </w:r>
    </w:p>
    <w:sectPr w:rsidR="00971711" w:rsidRPr="00CD6DBE" w:rsidSect="00CD6DBE">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66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414B" w14:textId="77777777" w:rsidR="00313390" w:rsidRDefault="00313390" w:rsidP="004A6ED3">
      <w:r>
        <w:separator/>
      </w:r>
    </w:p>
  </w:endnote>
  <w:endnote w:type="continuationSeparator" w:id="0">
    <w:p w14:paraId="77FD2163" w14:textId="77777777" w:rsidR="00313390" w:rsidRDefault="00313390" w:rsidP="004A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DE5D98" w14:textId="77777777" w:rsidR="004A6ED3" w:rsidRDefault="004A6ED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4A4225" w14:textId="77777777" w:rsidR="004A6ED3" w:rsidRDefault="004A6ED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8AA74E" w14:textId="77777777" w:rsidR="004A6ED3" w:rsidRDefault="004A6ED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AF23E" w14:textId="77777777" w:rsidR="00313390" w:rsidRDefault="00313390" w:rsidP="004A6ED3">
      <w:r>
        <w:separator/>
      </w:r>
    </w:p>
  </w:footnote>
  <w:footnote w:type="continuationSeparator" w:id="0">
    <w:p w14:paraId="610333B4" w14:textId="77777777" w:rsidR="00313390" w:rsidRDefault="00313390" w:rsidP="004A6E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0C6B65" w14:textId="77777777" w:rsidR="004A6ED3" w:rsidRDefault="004A6ED3">
    <w:pPr>
      <w:pStyle w:val="En-tte"/>
    </w:pPr>
    <w:r>
      <w:rPr>
        <w:noProof/>
        <w:lang w:eastAsia="fr-FR"/>
      </w:rPr>
      <w:pict w14:anchorId="7F84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760.5pt;height:1050pt;z-index:-251657216;mso-position-horizontal:center;mso-position-horizontal-relative:margin;mso-position-vertical:center;mso-position-vertical-relative:margin" o:allowincell="f">
          <v:imagedata r:id="rId1" o:title="/Users/famillemyska/Google Drive/1.TO BE MOM/Logo/OK/logo_to_be_mom_Noir_transpa.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3F5B6C" w14:textId="77777777" w:rsidR="004A6ED3" w:rsidRDefault="004A6ED3">
    <w:pPr>
      <w:pStyle w:val="En-tte"/>
    </w:pPr>
    <w:r>
      <w:rPr>
        <w:noProof/>
        <w:lang w:eastAsia="fr-FR"/>
      </w:rPr>
      <w:pict w14:anchorId="09B85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760.5pt;height:1050pt;z-index:-251658240;mso-position-horizontal:center;mso-position-horizontal-relative:margin;mso-position-vertical:center;mso-position-vertical-relative:margin" o:allowincell="f">
          <v:imagedata r:id="rId1" o:title="/Users/famillemyska/Google Drive/1.TO BE MOM/Logo/OK/logo_to_be_mom_Noir_transpa.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54124D" w14:textId="77777777" w:rsidR="004A6ED3" w:rsidRDefault="004A6ED3">
    <w:pPr>
      <w:pStyle w:val="En-tte"/>
    </w:pPr>
    <w:r>
      <w:rPr>
        <w:noProof/>
        <w:lang w:eastAsia="fr-FR"/>
      </w:rPr>
      <w:pict w14:anchorId="01210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760.5pt;height:1050pt;z-index:-251656192;mso-position-horizontal:center;mso-position-horizontal-relative:margin;mso-position-vertical:center;mso-position-vertical-relative:margin" o:allowincell="f">
          <v:imagedata r:id="rId1" o:title="/Users/famillemyska/Google Drive/1.TO BE MOM/Logo/OK/logo_to_be_mom_Noir_transpa.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162"/>
    <w:multiLevelType w:val="hybridMultilevel"/>
    <w:tmpl w:val="BFE8C412"/>
    <w:lvl w:ilvl="0" w:tplc="998AE62C">
      <w:start w:val="7"/>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F318F4"/>
    <w:multiLevelType w:val="hybridMultilevel"/>
    <w:tmpl w:val="726E405A"/>
    <w:lvl w:ilvl="0" w:tplc="46AED87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75D6791"/>
    <w:multiLevelType w:val="hybridMultilevel"/>
    <w:tmpl w:val="96E8CE3C"/>
    <w:lvl w:ilvl="0" w:tplc="59F0B3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9A30AC2"/>
    <w:multiLevelType w:val="hybridMultilevel"/>
    <w:tmpl w:val="E59C1F38"/>
    <w:lvl w:ilvl="0" w:tplc="807C8AD8">
      <w:start w:val="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BF22CCA"/>
    <w:multiLevelType w:val="hybridMultilevel"/>
    <w:tmpl w:val="37C87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B5"/>
    <w:rsid w:val="00043E18"/>
    <w:rsid w:val="000645F0"/>
    <w:rsid w:val="00164A14"/>
    <w:rsid w:val="002B0007"/>
    <w:rsid w:val="00313390"/>
    <w:rsid w:val="003949B5"/>
    <w:rsid w:val="0044399E"/>
    <w:rsid w:val="00481D1F"/>
    <w:rsid w:val="004A6ED3"/>
    <w:rsid w:val="0070385B"/>
    <w:rsid w:val="00B32214"/>
    <w:rsid w:val="00CD6DBE"/>
    <w:rsid w:val="00D64EB9"/>
    <w:rsid w:val="00DD0904"/>
    <w:rsid w:val="00E833D8"/>
    <w:rsid w:val="00F24FD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1D9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43E18"/>
    <w:pPr>
      <w:ind w:left="720"/>
      <w:contextualSpacing/>
    </w:pPr>
  </w:style>
  <w:style w:type="character" w:styleId="Lienhypertexte">
    <w:name w:val="Hyperlink"/>
    <w:basedOn w:val="Policepardfaut"/>
    <w:uiPriority w:val="99"/>
    <w:unhideWhenUsed/>
    <w:rsid w:val="00043E18"/>
    <w:rPr>
      <w:color w:val="0563C1" w:themeColor="hyperlink"/>
      <w:u w:val="single"/>
    </w:rPr>
  </w:style>
  <w:style w:type="paragraph" w:styleId="Normalweb">
    <w:name w:val="Normal (Web)"/>
    <w:basedOn w:val="Normal"/>
    <w:uiPriority w:val="99"/>
    <w:semiHidden/>
    <w:unhideWhenUsed/>
    <w:rsid w:val="00043E18"/>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043E18"/>
  </w:style>
  <w:style w:type="character" w:styleId="lev">
    <w:name w:val="Strong"/>
    <w:basedOn w:val="Policepardfaut"/>
    <w:uiPriority w:val="22"/>
    <w:qFormat/>
    <w:rsid w:val="00043E18"/>
    <w:rPr>
      <w:b/>
      <w:bCs/>
    </w:rPr>
  </w:style>
  <w:style w:type="paragraph" w:styleId="En-tte">
    <w:name w:val="header"/>
    <w:basedOn w:val="Normal"/>
    <w:link w:val="En-tteCar"/>
    <w:uiPriority w:val="99"/>
    <w:unhideWhenUsed/>
    <w:rsid w:val="004A6ED3"/>
    <w:pPr>
      <w:tabs>
        <w:tab w:val="center" w:pos="4536"/>
        <w:tab w:val="right" w:pos="9072"/>
      </w:tabs>
    </w:pPr>
  </w:style>
  <w:style w:type="character" w:customStyle="1" w:styleId="En-tteCar">
    <w:name w:val="En-tête Car"/>
    <w:basedOn w:val="Policepardfaut"/>
    <w:link w:val="En-tte"/>
    <w:uiPriority w:val="99"/>
    <w:rsid w:val="004A6ED3"/>
  </w:style>
  <w:style w:type="paragraph" w:styleId="Pieddepage">
    <w:name w:val="footer"/>
    <w:basedOn w:val="Normal"/>
    <w:link w:val="PieddepageCar"/>
    <w:uiPriority w:val="99"/>
    <w:unhideWhenUsed/>
    <w:rsid w:val="004A6ED3"/>
    <w:pPr>
      <w:tabs>
        <w:tab w:val="center" w:pos="4536"/>
        <w:tab w:val="right" w:pos="9072"/>
      </w:tabs>
    </w:pPr>
  </w:style>
  <w:style w:type="character" w:customStyle="1" w:styleId="PieddepageCar">
    <w:name w:val="Pied de page Car"/>
    <w:basedOn w:val="Policepardfaut"/>
    <w:link w:val="Pieddepage"/>
    <w:uiPriority w:val="99"/>
    <w:rsid w:val="004A6ED3"/>
  </w:style>
  <w:style w:type="character" w:styleId="Lienhypertextevisit">
    <w:name w:val="FollowedHyperlink"/>
    <w:basedOn w:val="Policepardfaut"/>
    <w:uiPriority w:val="99"/>
    <w:semiHidden/>
    <w:unhideWhenUsed/>
    <w:rsid w:val="00CD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9568">
      <w:bodyDiv w:val="1"/>
      <w:marLeft w:val="0"/>
      <w:marRight w:val="0"/>
      <w:marTop w:val="0"/>
      <w:marBottom w:val="0"/>
      <w:divBdr>
        <w:top w:val="none" w:sz="0" w:space="0" w:color="auto"/>
        <w:left w:val="none" w:sz="0" w:space="0" w:color="auto"/>
        <w:bottom w:val="none" w:sz="0" w:space="0" w:color="auto"/>
        <w:right w:val="none" w:sz="0" w:space="0" w:color="auto"/>
      </w:divBdr>
    </w:div>
    <w:div w:id="675614845">
      <w:bodyDiv w:val="1"/>
      <w:marLeft w:val="0"/>
      <w:marRight w:val="0"/>
      <w:marTop w:val="0"/>
      <w:marBottom w:val="0"/>
      <w:divBdr>
        <w:top w:val="none" w:sz="0" w:space="0" w:color="auto"/>
        <w:left w:val="none" w:sz="0" w:space="0" w:color="auto"/>
        <w:bottom w:val="none" w:sz="0" w:space="0" w:color="auto"/>
        <w:right w:val="none" w:sz="0" w:space="0" w:color="auto"/>
      </w:divBdr>
    </w:div>
    <w:div w:id="681130190">
      <w:bodyDiv w:val="1"/>
      <w:marLeft w:val="0"/>
      <w:marRight w:val="0"/>
      <w:marTop w:val="0"/>
      <w:marBottom w:val="0"/>
      <w:divBdr>
        <w:top w:val="none" w:sz="0" w:space="0" w:color="auto"/>
        <w:left w:val="none" w:sz="0" w:space="0" w:color="auto"/>
        <w:bottom w:val="none" w:sz="0" w:space="0" w:color="auto"/>
        <w:right w:val="none" w:sz="0" w:space="0" w:color="auto"/>
      </w:divBdr>
    </w:div>
    <w:div w:id="962350812">
      <w:bodyDiv w:val="1"/>
      <w:marLeft w:val="0"/>
      <w:marRight w:val="0"/>
      <w:marTop w:val="0"/>
      <w:marBottom w:val="0"/>
      <w:divBdr>
        <w:top w:val="none" w:sz="0" w:space="0" w:color="auto"/>
        <w:left w:val="none" w:sz="0" w:space="0" w:color="auto"/>
        <w:bottom w:val="none" w:sz="0" w:space="0" w:color="auto"/>
        <w:right w:val="none" w:sz="0" w:space="0" w:color="auto"/>
      </w:divBdr>
    </w:div>
    <w:div w:id="1534539343">
      <w:bodyDiv w:val="1"/>
      <w:marLeft w:val="0"/>
      <w:marRight w:val="0"/>
      <w:marTop w:val="0"/>
      <w:marBottom w:val="0"/>
      <w:divBdr>
        <w:top w:val="none" w:sz="0" w:space="0" w:color="auto"/>
        <w:left w:val="none" w:sz="0" w:space="0" w:color="auto"/>
        <w:bottom w:val="none" w:sz="0" w:space="0" w:color="auto"/>
        <w:right w:val="none" w:sz="0" w:space="0" w:color="auto"/>
      </w:divBdr>
    </w:div>
    <w:div w:id="1558399362">
      <w:bodyDiv w:val="1"/>
      <w:marLeft w:val="0"/>
      <w:marRight w:val="0"/>
      <w:marTop w:val="0"/>
      <w:marBottom w:val="0"/>
      <w:divBdr>
        <w:top w:val="none" w:sz="0" w:space="0" w:color="auto"/>
        <w:left w:val="none" w:sz="0" w:space="0" w:color="auto"/>
        <w:bottom w:val="none" w:sz="0" w:space="0" w:color="auto"/>
        <w:right w:val="none" w:sz="0" w:space="0" w:color="auto"/>
      </w:divBdr>
    </w:div>
    <w:div w:id="1741170629">
      <w:bodyDiv w:val="1"/>
      <w:marLeft w:val="0"/>
      <w:marRight w:val="0"/>
      <w:marTop w:val="0"/>
      <w:marBottom w:val="0"/>
      <w:divBdr>
        <w:top w:val="none" w:sz="0" w:space="0" w:color="auto"/>
        <w:left w:val="none" w:sz="0" w:space="0" w:color="auto"/>
        <w:bottom w:val="none" w:sz="0" w:space="0" w:color="auto"/>
        <w:right w:val="none" w:sz="0" w:space="0" w:color="auto"/>
      </w:divBdr>
    </w:div>
    <w:div w:id="1756779722">
      <w:bodyDiv w:val="1"/>
      <w:marLeft w:val="0"/>
      <w:marRight w:val="0"/>
      <w:marTop w:val="0"/>
      <w:marBottom w:val="0"/>
      <w:divBdr>
        <w:top w:val="none" w:sz="0" w:space="0" w:color="auto"/>
        <w:left w:val="none" w:sz="0" w:space="0" w:color="auto"/>
        <w:bottom w:val="none" w:sz="0" w:space="0" w:color="auto"/>
        <w:right w:val="none" w:sz="0" w:space="0" w:color="auto"/>
      </w:divBdr>
    </w:div>
    <w:div w:id="1788112422">
      <w:bodyDiv w:val="1"/>
      <w:marLeft w:val="0"/>
      <w:marRight w:val="0"/>
      <w:marTop w:val="0"/>
      <w:marBottom w:val="0"/>
      <w:divBdr>
        <w:top w:val="none" w:sz="0" w:space="0" w:color="auto"/>
        <w:left w:val="none" w:sz="0" w:space="0" w:color="auto"/>
        <w:bottom w:val="none" w:sz="0" w:space="0" w:color="auto"/>
        <w:right w:val="none" w:sz="0" w:space="0" w:color="auto"/>
      </w:divBdr>
    </w:div>
    <w:div w:id="203333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bemom.be/" TargetMode="External"/><Relationship Id="rId8" Type="http://schemas.openxmlformats.org/officeDocument/2006/relationships/hyperlink" Target="http://www.tobemom.be" TargetMode="External"/><Relationship Id="rId9" Type="http://schemas.openxmlformats.org/officeDocument/2006/relationships/hyperlink" Target="https://www.facebook.com/tobemom/" TargetMode="External"/><Relationship Id="rId10" Type="http://schemas.openxmlformats.org/officeDocument/2006/relationships/hyperlink" Target="http://www.tobemo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641</Words>
  <Characters>3527</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Wolanska</dc:creator>
  <cp:keywords/>
  <dc:description/>
  <cp:lastModifiedBy>Paulina Wolanska</cp:lastModifiedBy>
  <cp:revision>1</cp:revision>
  <dcterms:created xsi:type="dcterms:W3CDTF">2017-02-27T13:05:00Z</dcterms:created>
  <dcterms:modified xsi:type="dcterms:W3CDTF">2017-02-27T14:11:00Z</dcterms:modified>
</cp:coreProperties>
</file>