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C6" w:rsidRPr="00131466" w:rsidRDefault="001133C6">
      <w:pPr>
        <w:pStyle w:val="a3"/>
        <w:ind w:left="0"/>
        <w:rPr>
          <w:rFonts w:ascii="Times New Roman"/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rFonts w:ascii="Times New Roman"/>
          <w:sz w:val="20"/>
          <w:lang w:val="fr-CA"/>
        </w:rPr>
      </w:pPr>
    </w:p>
    <w:p w:rsidR="001133C6" w:rsidRPr="00131466" w:rsidRDefault="001133C6" w:rsidP="00BA024A">
      <w:pPr>
        <w:pStyle w:val="a3"/>
        <w:ind w:left="0"/>
        <w:jc w:val="center"/>
        <w:rPr>
          <w:rFonts w:ascii="Times New Roman"/>
          <w:sz w:val="20"/>
          <w:lang w:val="fr-CA"/>
        </w:rPr>
      </w:pPr>
    </w:p>
    <w:p w:rsidR="001133C6" w:rsidRPr="00131466" w:rsidRDefault="001133C6" w:rsidP="00BA024A">
      <w:pPr>
        <w:pStyle w:val="a3"/>
        <w:ind w:left="0"/>
        <w:jc w:val="center"/>
        <w:rPr>
          <w:rFonts w:ascii="Times New Roman"/>
          <w:sz w:val="20"/>
          <w:lang w:val="fr-CA"/>
        </w:rPr>
      </w:pPr>
    </w:p>
    <w:p w:rsidR="009F557F" w:rsidRPr="00131466" w:rsidRDefault="009F557F" w:rsidP="00BA024A">
      <w:pPr>
        <w:pStyle w:val="a3"/>
        <w:ind w:left="0"/>
        <w:jc w:val="center"/>
        <w:rPr>
          <w:rFonts w:ascii="Times New Roman"/>
          <w:sz w:val="17"/>
          <w:lang w:val="fr-CA"/>
        </w:rPr>
      </w:pPr>
    </w:p>
    <w:p w:rsidR="009F557F" w:rsidRPr="009F557F" w:rsidRDefault="00A409EA" w:rsidP="009F557F">
      <w:pPr>
        <w:jc w:val="center"/>
        <w:rPr>
          <w:b/>
          <w:w w:val="95"/>
          <w:sz w:val="24"/>
          <w:szCs w:val="24"/>
          <w:lang w:val="fr-CA"/>
        </w:rPr>
      </w:pPr>
      <w:r w:rsidRPr="009F557F">
        <w:rPr>
          <w:b/>
          <w:noProof/>
          <w:sz w:val="24"/>
          <w:szCs w:val="24"/>
          <w:lang w:val="fr-C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-705065</wp:posOffset>
            </wp:positionV>
            <wp:extent cx="705441" cy="8865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57F">
        <w:rPr>
          <w:b/>
          <w:w w:val="95"/>
          <w:sz w:val="24"/>
          <w:szCs w:val="24"/>
          <w:lang w:val="fr-CA"/>
        </w:rPr>
        <w:t>Un week-end</w:t>
      </w:r>
      <w:r w:rsidR="00BA024A" w:rsidRPr="009F557F">
        <w:rPr>
          <w:b/>
          <w:w w:val="95"/>
          <w:sz w:val="24"/>
          <w:szCs w:val="24"/>
          <w:lang w:val="fr-CA"/>
        </w:rPr>
        <w:t xml:space="preserve"> d’exception</w:t>
      </w:r>
      <w:r w:rsidR="0017364A" w:rsidRPr="009F557F">
        <w:rPr>
          <w:b/>
          <w:w w:val="95"/>
          <w:sz w:val="24"/>
          <w:szCs w:val="24"/>
          <w:lang w:val="fr-CA"/>
        </w:rPr>
        <w:t xml:space="preserve"> </w:t>
      </w:r>
      <w:r w:rsidRPr="009F557F">
        <w:rPr>
          <w:b/>
          <w:w w:val="95"/>
          <w:sz w:val="24"/>
          <w:szCs w:val="24"/>
          <w:lang w:val="fr-CA"/>
        </w:rPr>
        <w:t>en Pays de</w:t>
      </w:r>
      <w:r w:rsidR="009F557F" w:rsidRPr="009F557F">
        <w:rPr>
          <w:b/>
          <w:w w:val="95"/>
          <w:sz w:val="24"/>
          <w:szCs w:val="24"/>
          <w:lang w:val="fr-CA"/>
        </w:rPr>
        <w:t xml:space="preserve"> </w:t>
      </w:r>
      <w:r w:rsidRPr="009F557F">
        <w:rPr>
          <w:b/>
          <w:w w:val="95"/>
          <w:sz w:val="24"/>
          <w:szCs w:val="24"/>
          <w:lang w:val="fr-CA"/>
        </w:rPr>
        <w:t>Fontainebleau</w:t>
      </w:r>
    </w:p>
    <w:p w:rsidR="001133C6" w:rsidRPr="009F557F" w:rsidRDefault="00A409EA" w:rsidP="009F557F">
      <w:pPr>
        <w:jc w:val="center"/>
        <w:rPr>
          <w:b/>
          <w:sz w:val="24"/>
          <w:szCs w:val="24"/>
          <w:lang w:val="fr-CA"/>
        </w:rPr>
      </w:pPr>
      <w:r w:rsidRPr="009F557F">
        <w:rPr>
          <w:b/>
          <w:sz w:val="24"/>
          <w:szCs w:val="24"/>
          <w:lang w:val="fr-CA"/>
        </w:rPr>
        <w:t>Règlement du jeu-concours</w:t>
      </w:r>
    </w:p>
    <w:p w:rsidR="001133C6" w:rsidRPr="00131466" w:rsidRDefault="00A409EA">
      <w:pPr>
        <w:pStyle w:val="1"/>
        <w:spacing w:before="290"/>
        <w:rPr>
          <w:lang w:val="fr-CA"/>
        </w:rPr>
      </w:pPr>
      <w:r w:rsidRPr="00131466">
        <w:rPr>
          <w:lang w:val="fr-CA"/>
        </w:rPr>
        <w:t>Article 1 - Définition et conditions du jeu-concours</w:t>
      </w:r>
    </w:p>
    <w:p w:rsidR="001133C6" w:rsidRPr="00131466" w:rsidRDefault="00A409EA">
      <w:pPr>
        <w:pStyle w:val="a3"/>
        <w:spacing w:before="235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L’office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Fontainebleau,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situé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4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bis,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place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République,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77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300 </w:t>
      </w:r>
      <w:r w:rsidRPr="00131466">
        <w:rPr>
          <w:w w:val="85"/>
          <w:lang w:val="fr-CA"/>
        </w:rPr>
        <w:t>Fontainebleau,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immatriculé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sous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numéro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SIRET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522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510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452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00025,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jeu-concours </w:t>
      </w:r>
      <w:r w:rsidRPr="00131466">
        <w:rPr>
          <w:w w:val="90"/>
          <w:lang w:val="fr-CA"/>
        </w:rPr>
        <w:t>dans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promouvoir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destination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via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web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mis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saison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touristique 201</w:t>
      </w:r>
      <w:r w:rsidR="0040343E">
        <w:rPr>
          <w:w w:val="90"/>
          <w:lang w:val="fr-CA"/>
        </w:rPr>
        <w:t>9</w:t>
      </w:r>
      <w:r w:rsidRPr="00131466">
        <w:rPr>
          <w:w w:val="90"/>
          <w:lang w:val="fr-CA"/>
        </w:rPr>
        <w:t>.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L’URL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suivante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53"/>
          <w:w w:val="90"/>
          <w:lang w:val="fr-CA"/>
        </w:rPr>
        <w:t xml:space="preserve"> </w:t>
      </w:r>
      <w:hyperlink r:id="rId8">
        <w:r w:rsidRPr="00131466">
          <w:rPr>
            <w:color w:val="1154CC"/>
            <w:w w:val="90"/>
            <w:u w:val="single" w:color="1154CC"/>
            <w:lang w:val="fr-CA"/>
          </w:rPr>
          <w:t>https://www.fontainebleau-tourisme.com/fr/accueil/</w:t>
        </w:r>
      </w:hyperlink>
    </w:p>
    <w:p w:rsidR="001133C6" w:rsidRPr="00131466" w:rsidRDefault="00A409EA">
      <w:pPr>
        <w:pStyle w:val="a3"/>
        <w:spacing w:before="214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 xml:space="preserve">La société OFFICE DE TOURISME DU PAYS DE FONTAINEBLEAU est désignée également ci-après </w:t>
      </w:r>
      <w:r w:rsidRPr="00131466">
        <w:rPr>
          <w:w w:val="95"/>
          <w:lang w:val="fr-CA"/>
        </w:rPr>
        <w:t>comme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: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“l’organisateur,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société</w:t>
      </w:r>
      <w:r w:rsidR="00035608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organisatrice,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="00035608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organisateurs,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professionnel”.</w:t>
      </w:r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 xml:space="preserve">Le “participant” au jeu-concours est désigné également ci-après comme le “participant”, </w:t>
      </w:r>
      <w:r w:rsidRPr="00131466">
        <w:rPr>
          <w:w w:val="95"/>
          <w:lang w:val="fr-CA"/>
        </w:rPr>
        <w:t>“l’utilisateur”, “le contributeur”, “le joueur”.</w:t>
      </w:r>
    </w:p>
    <w:p w:rsidR="001133C6" w:rsidRPr="00131466" w:rsidRDefault="00A409EA">
      <w:pPr>
        <w:pStyle w:val="a3"/>
        <w:spacing w:before="211"/>
        <w:rPr>
          <w:lang w:val="fr-CA"/>
        </w:rPr>
      </w:pPr>
      <w:r w:rsidRPr="00131466">
        <w:rPr>
          <w:w w:val="95"/>
          <w:lang w:val="fr-CA"/>
        </w:rPr>
        <w:t xml:space="preserve">Le “gagnant” au tirage au sort est désigné également </w:t>
      </w:r>
      <w:bookmarkStart w:id="0" w:name="_GoBack"/>
      <w:bookmarkEnd w:id="0"/>
      <w:r w:rsidRPr="00131466">
        <w:rPr>
          <w:w w:val="95"/>
          <w:lang w:val="fr-CA"/>
        </w:rPr>
        <w:t>ci-après comme “le gagnant”.</w:t>
      </w:r>
    </w:p>
    <w:p w:rsidR="001133C6" w:rsidRPr="00131466" w:rsidRDefault="001133C6">
      <w:pPr>
        <w:pStyle w:val="a3"/>
        <w:spacing w:before="11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rPr>
          <w:lang w:val="fr-CA"/>
        </w:rPr>
      </w:pPr>
      <w:r w:rsidRPr="00131466">
        <w:rPr>
          <w:lang w:val="fr-CA"/>
        </w:rPr>
        <w:t>Article 2 - Conditions de participation</w:t>
      </w:r>
    </w:p>
    <w:p w:rsidR="001133C6" w:rsidRPr="00131466" w:rsidRDefault="00A409EA">
      <w:pPr>
        <w:pStyle w:val="a3"/>
        <w:spacing w:before="236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>Ce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ouvert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physique,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majeure,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disposant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d’une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l’Internet, </w:t>
      </w:r>
      <w:r w:rsidRPr="00131466">
        <w:rPr>
          <w:w w:val="85"/>
          <w:lang w:val="fr-CA"/>
        </w:rPr>
        <w:t>après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acceptation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conditions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conformément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3"/>
          <w:w w:val="85"/>
          <w:lang w:val="fr-CA"/>
        </w:rPr>
        <w:t xml:space="preserve"> </w:t>
      </w:r>
      <w:hyperlink r:id="rId9">
        <w:r w:rsidRPr="00131466">
          <w:rPr>
            <w:color w:val="1154CC"/>
            <w:w w:val="85"/>
            <w:u w:val="single" w:color="1154CC"/>
            <w:lang w:val="fr-CA"/>
          </w:rPr>
          <w:t>loi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Informatique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et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Libertés</w:t>
        </w:r>
      </w:hyperlink>
      <w:r w:rsidRPr="00131466">
        <w:rPr>
          <w:w w:val="85"/>
          <w:lang w:val="fr-CA"/>
        </w:rPr>
        <w:t xml:space="preserve">. </w:t>
      </w:r>
      <w:r w:rsidRPr="00131466">
        <w:rPr>
          <w:w w:val="90"/>
          <w:lang w:val="fr-CA"/>
        </w:rPr>
        <w:t>Une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seule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physique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acceptée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pendant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concours, </w:t>
      </w:r>
      <w:r w:rsidRPr="00131466">
        <w:rPr>
          <w:w w:val="95"/>
          <w:lang w:val="fr-CA"/>
        </w:rPr>
        <w:t>un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système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anti-fraude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est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mis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place.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3 - Dates du concours</w:t>
      </w:r>
    </w:p>
    <w:p w:rsidR="001133C6" w:rsidRPr="00131466" w:rsidRDefault="00A409EA">
      <w:pPr>
        <w:pStyle w:val="a3"/>
        <w:spacing w:before="236" w:line="268" w:lineRule="auto"/>
        <w:ind w:right="6030"/>
        <w:jc w:val="both"/>
        <w:rPr>
          <w:lang w:val="fr-CA"/>
        </w:rPr>
      </w:pPr>
      <w:r w:rsidRPr="00131466">
        <w:rPr>
          <w:w w:val="85"/>
          <w:lang w:val="fr-CA"/>
        </w:rPr>
        <w:t>Date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début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38"/>
          <w:w w:val="85"/>
          <w:lang w:val="fr-CA"/>
        </w:rPr>
        <w:t xml:space="preserve"> </w:t>
      </w:r>
      <w:r w:rsidR="0040343E">
        <w:rPr>
          <w:w w:val="85"/>
          <w:lang w:val="fr-CA"/>
        </w:rPr>
        <w:t>2</w:t>
      </w:r>
      <w:r w:rsidR="006372A3">
        <w:rPr>
          <w:w w:val="85"/>
          <w:lang w:val="fr-CA"/>
        </w:rPr>
        <w:t>3</w:t>
      </w:r>
      <w:r w:rsidRPr="00131466">
        <w:rPr>
          <w:w w:val="85"/>
          <w:lang w:val="fr-CA"/>
        </w:rPr>
        <w:t>/0</w:t>
      </w:r>
      <w:r w:rsidR="0040343E">
        <w:rPr>
          <w:w w:val="85"/>
          <w:lang w:val="fr-CA"/>
        </w:rPr>
        <w:t>5</w:t>
      </w:r>
      <w:r w:rsidRPr="00131466">
        <w:rPr>
          <w:w w:val="85"/>
          <w:lang w:val="fr-CA"/>
        </w:rPr>
        <w:t>/201</w:t>
      </w:r>
      <w:r w:rsidR="0040343E">
        <w:rPr>
          <w:w w:val="85"/>
          <w:lang w:val="fr-CA"/>
        </w:rPr>
        <w:t>9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11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 Date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fin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37"/>
          <w:w w:val="85"/>
          <w:lang w:val="fr-CA"/>
        </w:rPr>
        <w:t xml:space="preserve"> </w:t>
      </w:r>
      <w:r w:rsidR="0040343E">
        <w:rPr>
          <w:w w:val="85"/>
          <w:lang w:val="fr-CA"/>
        </w:rPr>
        <w:t>17/</w:t>
      </w:r>
      <w:r w:rsidRPr="00131466">
        <w:rPr>
          <w:w w:val="85"/>
          <w:lang w:val="fr-CA"/>
        </w:rPr>
        <w:t>0</w:t>
      </w:r>
      <w:r w:rsidR="0040343E">
        <w:rPr>
          <w:w w:val="85"/>
          <w:lang w:val="fr-CA"/>
        </w:rPr>
        <w:t>6</w:t>
      </w:r>
      <w:r w:rsidRPr="00131466">
        <w:rPr>
          <w:w w:val="85"/>
          <w:lang w:val="fr-CA"/>
        </w:rPr>
        <w:t>/201</w:t>
      </w:r>
      <w:r w:rsidR="0040343E">
        <w:rPr>
          <w:w w:val="85"/>
          <w:lang w:val="fr-CA"/>
        </w:rPr>
        <w:t>9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23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59 </w:t>
      </w:r>
      <w:r w:rsidRPr="00131466">
        <w:rPr>
          <w:w w:val="90"/>
          <w:lang w:val="fr-CA"/>
        </w:rPr>
        <w:t>Date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tirage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44"/>
          <w:w w:val="90"/>
          <w:lang w:val="fr-CA"/>
        </w:rPr>
        <w:t xml:space="preserve"> </w:t>
      </w:r>
      <w:r w:rsidR="00100611">
        <w:rPr>
          <w:w w:val="90"/>
          <w:lang w:val="fr-CA"/>
        </w:rPr>
        <w:t>19</w:t>
      </w:r>
      <w:r w:rsidRPr="00131466">
        <w:rPr>
          <w:w w:val="90"/>
          <w:lang w:val="fr-CA"/>
        </w:rPr>
        <w:t>/0</w:t>
      </w:r>
      <w:r w:rsidR="00100611">
        <w:rPr>
          <w:w w:val="90"/>
          <w:lang w:val="fr-CA"/>
        </w:rPr>
        <w:t>6</w:t>
      </w:r>
      <w:r w:rsidRPr="00131466">
        <w:rPr>
          <w:w w:val="90"/>
          <w:lang w:val="fr-CA"/>
        </w:rPr>
        <w:t>/201</w:t>
      </w:r>
      <w:r w:rsidR="00100611">
        <w:rPr>
          <w:w w:val="90"/>
          <w:lang w:val="fr-CA"/>
        </w:rPr>
        <w:t>9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11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</w:t>
      </w:r>
    </w:p>
    <w:p w:rsidR="001133C6" w:rsidRPr="00131466" w:rsidRDefault="00A409EA">
      <w:pPr>
        <w:pStyle w:val="a3"/>
        <w:spacing w:before="3"/>
        <w:rPr>
          <w:lang w:val="fr-CA"/>
        </w:rPr>
      </w:pPr>
      <w:r w:rsidRPr="00131466">
        <w:rPr>
          <w:w w:val="90"/>
          <w:lang w:val="fr-CA"/>
        </w:rPr>
        <w:t xml:space="preserve">Date de désignation du gagnant : </w:t>
      </w:r>
      <w:r w:rsidR="00100611">
        <w:rPr>
          <w:w w:val="90"/>
          <w:lang w:val="fr-CA"/>
        </w:rPr>
        <w:t>19</w:t>
      </w:r>
      <w:r w:rsidR="00100611" w:rsidRPr="00131466">
        <w:rPr>
          <w:w w:val="90"/>
          <w:lang w:val="fr-CA"/>
        </w:rPr>
        <w:t>/0</w:t>
      </w:r>
      <w:r w:rsidR="00100611">
        <w:rPr>
          <w:w w:val="90"/>
          <w:lang w:val="fr-CA"/>
        </w:rPr>
        <w:t>6</w:t>
      </w:r>
      <w:r w:rsidR="00100611" w:rsidRPr="00131466">
        <w:rPr>
          <w:w w:val="90"/>
          <w:lang w:val="fr-CA"/>
        </w:rPr>
        <w:t>/201</w:t>
      </w:r>
      <w:r w:rsidR="00100611">
        <w:rPr>
          <w:w w:val="90"/>
          <w:lang w:val="fr-CA"/>
        </w:rPr>
        <w:t>9</w:t>
      </w:r>
      <w:r w:rsidR="00100611" w:rsidRPr="00131466">
        <w:rPr>
          <w:spacing w:val="-45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à</w:t>
      </w:r>
      <w:r w:rsidR="00100611" w:rsidRPr="00131466">
        <w:rPr>
          <w:spacing w:val="-44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11</w:t>
      </w:r>
      <w:r w:rsidR="00100611" w:rsidRPr="00131466">
        <w:rPr>
          <w:spacing w:val="-45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h</w:t>
      </w:r>
    </w:p>
    <w:p w:rsidR="001133C6" w:rsidRPr="00100611" w:rsidRDefault="001133C6">
      <w:pPr>
        <w:pStyle w:val="a3"/>
        <w:spacing w:before="10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rPr>
          <w:lang w:val="fr-CA"/>
        </w:rPr>
      </w:pPr>
      <w:r w:rsidRPr="00131466">
        <w:rPr>
          <w:lang w:val="fr-CA"/>
        </w:rPr>
        <w:t>Article 4 - Modalités du concours</w:t>
      </w: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spacing w:before="251"/>
        <w:ind w:hanging="306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Conditions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dépôt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des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candidatures</w:t>
      </w:r>
    </w:p>
    <w:p w:rsidR="001133C6" w:rsidRPr="00131466" w:rsidRDefault="00A409EA">
      <w:pPr>
        <w:pStyle w:val="a3"/>
        <w:spacing w:before="240" w:line="268" w:lineRule="auto"/>
        <w:rPr>
          <w:lang w:val="fr-CA"/>
        </w:rPr>
      </w:pPr>
      <w:r w:rsidRPr="00131466">
        <w:rPr>
          <w:w w:val="95"/>
          <w:lang w:val="fr-CA"/>
        </w:rPr>
        <w:t>Afin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participation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validée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l’organisateur,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y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deux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(2)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étapes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respecter impérativement.</w:t>
      </w:r>
    </w:p>
    <w:p w:rsidR="001133C6" w:rsidRPr="00131466" w:rsidRDefault="00A409EA">
      <w:pPr>
        <w:pStyle w:val="a3"/>
        <w:spacing w:before="2"/>
        <w:rPr>
          <w:lang w:val="fr-CA"/>
        </w:rPr>
      </w:pPr>
      <w:r w:rsidRPr="00131466">
        <w:rPr>
          <w:w w:val="90"/>
          <w:lang w:val="fr-CA"/>
        </w:rPr>
        <w:t>Le participant devra :</w:t>
      </w:r>
    </w:p>
    <w:p w:rsidR="001133C6" w:rsidRPr="00131466" w:rsidRDefault="00A409EA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33" w:line="268" w:lineRule="auto"/>
        <w:ind w:right="1228" w:hanging="360"/>
        <w:rPr>
          <w:lang w:val="fr-CA"/>
        </w:rPr>
      </w:pPr>
      <w:r w:rsidRPr="00131466">
        <w:rPr>
          <w:w w:val="90"/>
          <w:lang w:val="fr-CA"/>
        </w:rPr>
        <w:t>se connecter à la page Facebook Fontainebleau Tourisme,</w:t>
      </w:r>
      <w:r w:rsidRPr="00131466">
        <w:rPr>
          <w:color w:val="1154CC"/>
          <w:w w:val="90"/>
          <w:lang w:val="fr-CA"/>
        </w:rPr>
        <w:t xml:space="preserve"> </w:t>
      </w:r>
      <w:hyperlink r:id="rId10">
        <w:r w:rsidRPr="00131466">
          <w:rPr>
            <w:color w:val="1154CC"/>
            <w:w w:val="90"/>
            <w:u w:val="single" w:color="1154CC"/>
            <w:lang w:val="fr-CA"/>
          </w:rPr>
          <w:t>en cliquant sur l’adresse</w:t>
        </w:r>
      </w:hyperlink>
      <w:hyperlink r:id="rId11">
        <w:r w:rsidRPr="00131466">
          <w:rPr>
            <w:color w:val="1154CC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suivante</w:t>
        </w:r>
      </w:hyperlink>
      <w:r w:rsidRPr="00131466">
        <w:rPr>
          <w:w w:val="95"/>
          <w:lang w:val="fr-CA"/>
        </w:rPr>
        <w:t>,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accessible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pendant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1133C6" w:rsidRPr="00131466" w:rsidRDefault="00A409EA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1" w:line="268" w:lineRule="auto"/>
        <w:ind w:right="1223" w:hanging="360"/>
        <w:rPr>
          <w:lang w:val="fr-CA"/>
        </w:rPr>
      </w:pPr>
      <w:r w:rsidRPr="00131466">
        <w:rPr>
          <w:w w:val="90"/>
          <w:lang w:val="fr-CA"/>
        </w:rPr>
        <w:t>ou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connecter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page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Instagram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Tourisme,</w:t>
      </w:r>
      <w:r w:rsidRPr="00131466">
        <w:rPr>
          <w:color w:val="1154CC"/>
          <w:spacing w:val="-35"/>
          <w:w w:val="90"/>
          <w:lang w:val="fr-CA"/>
        </w:rPr>
        <w:t xml:space="preserve"> </w:t>
      </w:r>
      <w:hyperlink r:id="rId12">
        <w:r w:rsidRPr="00131466">
          <w:rPr>
            <w:color w:val="1154CC"/>
            <w:w w:val="90"/>
            <w:u w:val="single" w:color="1154CC"/>
            <w:lang w:val="fr-CA"/>
          </w:rPr>
          <w:t>en</w:t>
        </w:r>
        <w:r w:rsidRPr="00131466">
          <w:rPr>
            <w:color w:val="1154CC"/>
            <w:spacing w:val="-34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cliquant</w:t>
        </w:r>
        <w:r w:rsidRPr="00131466">
          <w:rPr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sur</w:t>
        </w:r>
        <w:r w:rsidRPr="00131466">
          <w:rPr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l’adresse</w:t>
        </w:r>
      </w:hyperlink>
      <w:hyperlink r:id="rId13">
        <w:r w:rsidRPr="00131466">
          <w:rPr>
            <w:color w:val="1154CC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suivante</w:t>
        </w:r>
      </w:hyperlink>
      <w:r w:rsidRPr="00131466">
        <w:rPr>
          <w:w w:val="95"/>
          <w:lang w:val="fr-CA"/>
        </w:rPr>
        <w:t>,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accessible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pendant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1133C6" w:rsidRPr="00131466" w:rsidRDefault="00A409EA">
      <w:pPr>
        <w:pStyle w:val="a3"/>
        <w:spacing w:before="212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remplit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ensuite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formulaire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avec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informations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contact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(civilité,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nom, </w:t>
      </w:r>
      <w:r w:rsidRPr="00131466">
        <w:rPr>
          <w:w w:val="95"/>
          <w:lang w:val="fr-CA"/>
        </w:rPr>
        <w:t>prénom,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adresse,</w:t>
      </w:r>
      <w:r w:rsidRPr="00131466">
        <w:rPr>
          <w:spacing w:val="-1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numéro</w:t>
      </w:r>
      <w:r w:rsidRPr="00131466">
        <w:rPr>
          <w:spacing w:val="-1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téléphone,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adresse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mail).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doit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accepter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du </w:t>
      </w:r>
      <w:r w:rsidRPr="00131466">
        <w:rPr>
          <w:w w:val="90"/>
          <w:lang w:val="fr-CA"/>
        </w:rPr>
        <w:t>jeu-concours</w:t>
      </w:r>
      <w:r w:rsidRPr="00131466">
        <w:rPr>
          <w:spacing w:val="-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participer.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Il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peut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cliquer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“J’aime”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page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Facebook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Fontainebleau </w:t>
      </w:r>
      <w:r w:rsidRPr="00131466">
        <w:rPr>
          <w:w w:val="95"/>
          <w:lang w:val="fr-CA"/>
        </w:rPr>
        <w:t>Tourisme.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footerReference w:type="default" r:id="rId14"/>
          <w:type w:val="continuous"/>
          <w:pgSz w:w="11920" w:h="16860"/>
          <w:pgMar w:top="220" w:right="220" w:bottom="1320" w:left="1340" w:header="720" w:footer="1139" w:gutter="0"/>
          <w:pgNumType w:start="1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3"/>
        <w:spacing w:before="238" w:line="268" w:lineRule="auto"/>
        <w:ind w:right="1322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-614059</wp:posOffset>
            </wp:positionV>
            <wp:extent cx="705441" cy="88656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w w:val="90"/>
          <w:lang w:val="fr-CA"/>
        </w:rPr>
        <w:t xml:space="preserve">Le participant doit répondre aux trois questions en s’aidant de l’indice fourni avec chaque </w:t>
      </w:r>
      <w:r w:rsidRPr="00131466">
        <w:rPr>
          <w:w w:val="95"/>
          <w:lang w:val="fr-CA"/>
        </w:rPr>
        <w:t>question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: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pages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site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web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l’office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tourisme,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où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sont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indiquées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réponses.</w:t>
      </w:r>
    </w:p>
    <w:p w:rsidR="001133C6" w:rsidRPr="00131466" w:rsidRDefault="00A409EA">
      <w:pPr>
        <w:pStyle w:val="a3"/>
        <w:spacing w:before="1" w:line="268" w:lineRule="auto"/>
        <w:ind w:right="1236"/>
        <w:jc w:val="both"/>
        <w:rPr>
          <w:lang w:val="fr-CA"/>
        </w:rPr>
      </w:pPr>
      <w:r w:rsidRPr="00131466">
        <w:rPr>
          <w:w w:val="85"/>
          <w:lang w:val="fr-CA"/>
        </w:rPr>
        <w:t>Le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augmente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chances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gagner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s’il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partage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sur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mur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Facebook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sa </w:t>
      </w:r>
      <w:r w:rsidRPr="00131466">
        <w:rPr>
          <w:w w:val="95"/>
          <w:lang w:val="fr-CA"/>
        </w:rPr>
        <w:t>participation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est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comptée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triple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logiciel.</w:t>
      </w:r>
    </w:p>
    <w:p w:rsidR="001133C6" w:rsidRPr="00131466" w:rsidRDefault="001133C6">
      <w:pPr>
        <w:pStyle w:val="a3"/>
        <w:spacing w:before="1"/>
        <w:ind w:left="0"/>
        <w:rPr>
          <w:sz w:val="26"/>
          <w:lang w:val="fr-CA"/>
        </w:rPr>
      </w:pP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Garantie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et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responsabilité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sur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la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validité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des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candidatures</w:t>
      </w:r>
    </w:p>
    <w:p w:rsidR="001133C6" w:rsidRPr="00131466" w:rsidRDefault="00A409EA">
      <w:pPr>
        <w:pStyle w:val="a3"/>
        <w:spacing w:before="240" w:line="268" w:lineRule="auto"/>
        <w:ind w:right="1227"/>
        <w:jc w:val="both"/>
        <w:rPr>
          <w:lang w:val="fr-CA"/>
        </w:rPr>
      </w:pPr>
      <w:r w:rsidRPr="00131466">
        <w:rPr>
          <w:w w:val="90"/>
          <w:lang w:val="fr-CA"/>
        </w:rPr>
        <w:t>L’Office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d’annuler,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mettre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fin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 modifier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cette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opération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déroule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convenu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virus,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bug,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violation, intervention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non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autorisée,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fraude,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d’un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concurrent,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problème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autre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cause </w:t>
      </w:r>
      <w:r w:rsidRPr="00131466">
        <w:rPr>
          <w:w w:val="95"/>
          <w:lang w:val="fr-CA"/>
        </w:rPr>
        <w:t>hors du contrôle de l’Office de tourisme du Pays de Fontainebleau altère et affecte l’administration,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sécurité,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l’équité,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l’intégrité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conduite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l’organisateur.</w:t>
      </w:r>
    </w:p>
    <w:p w:rsidR="001133C6" w:rsidRPr="00131466" w:rsidRDefault="00A409EA">
      <w:pPr>
        <w:pStyle w:val="a3"/>
        <w:spacing w:before="214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De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façon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générale,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participants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garantissent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organisateurs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contre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tous recours,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réclamations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pourraient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former,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titre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quelconque,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tiers,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titre </w:t>
      </w:r>
      <w:r w:rsidRPr="00131466">
        <w:rPr>
          <w:w w:val="95"/>
          <w:lang w:val="fr-CA"/>
        </w:rPr>
        <w:t>de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garanties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engagements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pris.</w:t>
      </w:r>
    </w:p>
    <w:p w:rsidR="001133C6" w:rsidRPr="00131466" w:rsidRDefault="00A409EA">
      <w:pPr>
        <w:pStyle w:val="a3"/>
        <w:spacing w:before="213" w:line="268" w:lineRule="auto"/>
        <w:ind w:right="1226"/>
        <w:jc w:val="both"/>
        <w:rPr>
          <w:lang w:val="fr-CA"/>
        </w:rPr>
      </w:pPr>
      <w:r w:rsidRPr="00131466">
        <w:rPr>
          <w:w w:val="95"/>
          <w:lang w:val="fr-CA"/>
        </w:rPr>
        <w:t xml:space="preserve">Toute participation incomplète ou erronée sera rejetée, sans que la responsabilité de </w:t>
      </w:r>
      <w:r w:rsidRPr="00131466">
        <w:rPr>
          <w:w w:val="85"/>
          <w:lang w:val="fr-CA"/>
        </w:rPr>
        <w:t>l’organisateur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puisse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engagée.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déclaration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mensongère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d’un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entraînera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son </w:t>
      </w:r>
      <w:r w:rsidRPr="00131466">
        <w:rPr>
          <w:w w:val="95"/>
          <w:lang w:val="fr-CA"/>
        </w:rPr>
        <w:t>exclusion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sans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responsabilité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puisse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être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engagée.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85"/>
          <w:lang w:val="fr-CA"/>
        </w:rPr>
        <w:t>Ainsi,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société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organisatrice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réserve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droit</w:t>
      </w:r>
      <w:r w:rsidRPr="00131466">
        <w:rPr>
          <w:spacing w:val="-29"/>
          <w:w w:val="85"/>
          <w:lang w:val="fr-CA"/>
        </w:rPr>
        <w:t xml:space="preserve"> </w:t>
      </w:r>
      <w:r w:rsidR="006372A3" w:rsidRPr="00131466">
        <w:rPr>
          <w:w w:val="85"/>
          <w:lang w:val="fr-CA"/>
        </w:rPr>
        <w:t>sans</w:t>
      </w:r>
      <w:r w:rsidR="006372A3" w:rsidRPr="00131466">
        <w:rPr>
          <w:spacing w:val="-29"/>
          <w:w w:val="85"/>
          <w:lang w:val="fr-CA"/>
        </w:rPr>
        <w:t xml:space="preserve"> </w:t>
      </w:r>
      <w:r w:rsidR="006372A3" w:rsidRPr="00131466">
        <w:rPr>
          <w:w w:val="85"/>
          <w:lang w:val="fr-CA"/>
        </w:rPr>
        <w:t>réserve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modérer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posteriori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pas </w:t>
      </w:r>
      <w:r w:rsidRPr="00131466">
        <w:rPr>
          <w:w w:val="90"/>
          <w:lang w:val="fr-CA"/>
        </w:rPr>
        <w:t>valider,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voire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exclure,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supprimer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qui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respecterait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conditions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règlement.</w:t>
      </w: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spacing w:before="228"/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Modalités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tirage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au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sort</w:t>
      </w:r>
    </w:p>
    <w:p w:rsidR="001133C6" w:rsidRPr="00131466" w:rsidRDefault="00A409EA">
      <w:pPr>
        <w:pStyle w:val="a3"/>
        <w:spacing w:before="240"/>
        <w:jc w:val="both"/>
        <w:rPr>
          <w:lang w:val="fr-CA"/>
        </w:rPr>
      </w:pPr>
      <w:r w:rsidRPr="00131466">
        <w:rPr>
          <w:w w:val="95"/>
          <w:lang w:val="fr-CA"/>
        </w:rPr>
        <w:t>Le tirage au sort sera fait par la société organisatrice du concours.</w:t>
      </w:r>
    </w:p>
    <w:p w:rsidR="001133C6" w:rsidRPr="00131466" w:rsidRDefault="001133C6">
      <w:pPr>
        <w:pStyle w:val="a3"/>
        <w:spacing w:before="11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jc w:val="both"/>
        <w:rPr>
          <w:lang w:val="fr-CA"/>
        </w:rPr>
      </w:pPr>
      <w:r w:rsidRPr="00131466">
        <w:rPr>
          <w:lang w:val="fr-CA"/>
        </w:rPr>
        <w:t>Article 5 - Dotation/lots</w:t>
      </w:r>
    </w:p>
    <w:p w:rsidR="001133C6" w:rsidRPr="00131466" w:rsidRDefault="00A409EA">
      <w:pPr>
        <w:pStyle w:val="a4"/>
        <w:numPr>
          <w:ilvl w:val="1"/>
          <w:numId w:val="3"/>
        </w:numPr>
        <w:tabs>
          <w:tab w:val="left" w:pos="408"/>
        </w:tabs>
        <w:spacing w:before="250"/>
        <w:ind w:hanging="306"/>
        <w:jc w:val="both"/>
        <w:rPr>
          <w:rFonts w:ascii="Trebuchet MS"/>
          <w:i/>
          <w:lang w:val="fr-CA"/>
        </w:rPr>
      </w:pPr>
      <w:r w:rsidRPr="00131466">
        <w:rPr>
          <w:rFonts w:ascii="Trebuchet MS"/>
          <w:i/>
          <w:lang w:val="fr-CA"/>
        </w:rPr>
        <w:t>-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Valeur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commerciale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de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la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dotation</w:t>
      </w:r>
    </w:p>
    <w:p w:rsidR="001133C6" w:rsidRPr="00131466" w:rsidRDefault="00A409EA">
      <w:pPr>
        <w:pStyle w:val="a4"/>
        <w:numPr>
          <w:ilvl w:val="2"/>
          <w:numId w:val="3"/>
        </w:numPr>
        <w:tabs>
          <w:tab w:val="left" w:pos="822"/>
        </w:tabs>
        <w:spacing w:before="241" w:line="273" w:lineRule="auto"/>
        <w:ind w:right="1227" w:hanging="360"/>
        <w:jc w:val="both"/>
        <w:rPr>
          <w:rFonts w:ascii="Trebuchet MS" w:hAnsi="Trebuchet MS"/>
          <w:i/>
          <w:lang w:val="fr-CA"/>
        </w:rPr>
      </w:pPr>
      <w:r w:rsidRPr="00131466">
        <w:rPr>
          <w:w w:val="90"/>
          <w:lang w:val="fr-CA"/>
        </w:rPr>
        <w:t>Une</w:t>
      </w:r>
      <w:r w:rsidRPr="00131466">
        <w:rPr>
          <w:spacing w:val="-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nuit</w:t>
      </w:r>
      <w:r w:rsidRPr="00131466">
        <w:rPr>
          <w:spacing w:val="-4"/>
          <w:w w:val="90"/>
          <w:lang w:val="fr-CA"/>
        </w:rPr>
        <w:t xml:space="preserve"> </w:t>
      </w:r>
      <w:r w:rsidR="00100611">
        <w:rPr>
          <w:w w:val="90"/>
          <w:lang w:val="fr-CA"/>
        </w:rPr>
        <w:t>à la Demeure du Parc à Fontainebleau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(valable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an,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sous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 </w:t>
      </w:r>
      <w:r w:rsidRPr="00131466">
        <w:rPr>
          <w:w w:val="85"/>
          <w:lang w:val="fr-CA"/>
        </w:rPr>
        <w:t>disponibilités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certaines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dates)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une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chambre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double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avec</w:t>
      </w:r>
      <w:r w:rsidRPr="00131466">
        <w:rPr>
          <w:spacing w:val="-19"/>
          <w:w w:val="85"/>
          <w:lang w:val="fr-CA"/>
        </w:rPr>
        <w:t xml:space="preserve"> </w:t>
      </w:r>
      <w:proofErr w:type="spellStart"/>
      <w:r w:rsidR="009F557F" w:rsidRPr="00131466">
        <w:rPr>
          <w:w w:val="85"/>
          <w:lang w:val="fr-CA"/>
        </w:rPr>
        <w:t>petit</w:t>
      </w:r>
      <w:r w:rsidR="009F557F">
        <w:rPr>
          <w:w w:val="85"/>
          <w:lang w:val="fr-CA"/>
        </w:rPr>
        <w:t>-d</w:t>
      </w:r>
      <w:r w:rsidR="009F557F" w:rsidRPr="00131466">
        <w:rPr>
          <w:w w:val="85"/>
          <w:lang w:val="fr-CA"/>
        </w:rPr>
        <w:t>éjeuner</w:t>
      </w:r>
      <w:proofErr w:type="spellEnd"/>
      <w:r w:rsidRPr="00131466">
        <w:rPr>
          <w:w w:val="85"/>
          <w:lang w:val="fr-CA"/>
        </w:rPr>
        <w:t>,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deux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(2) </w:t>
      </w:r>
      <w:r w:rsidRPr="00131466">
        <w:rPr>
          <w:w w:val="95"/>
          <w:lang w:val="fr-CA"/>
        </w:rPr>
        <w:t>adultes</w:t>
      </w:r>
      <w:r w:rsidRPr="00131466">
        <w:rPr>
          <w:spacing w:val="-5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</w:t>
      </w:r>
      <w:r w:rsidR="009F557F">
        <w:rPr>
          <w:w w:val="95"/>
          <w:lang w:val="fr-CA"/>
        </w:rPr>
        <w:t>2</w:t>
      </w:r>
      <w:r w:rsidR="00CA5012">
        <w:rPr>
          <w:w w:val="95"/>
          <w:lang w:val="fr-CA"/>
        </w:rPr>
        <w:t>60</w:t>
      </w:r>
      <w:r w:rsidR="009F557F">
        <w:rPr>
          <w:w w:val="95"/>
          <w:lang w:val="fr-CA"/>
        </w:rPr>
        <w:t xml:space="preserve"> </w:t>
      </w:r>
      <w:r w:rsidRPr="00131466">
        <w:rPr>
          <w:w w:val="90"/>
          <w:lang w:val="fr-CA"/>
        </w:rPr>
        <w:t>€).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Les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montants</w:t>
      </w:r>
      <w:r w:rsidRPr="00131466">
        <w:rPr>
          <w:rFonts w:ascii="Trebuchet MS" w:hAnsi="Trebuchet MS"/>
          <w:i/>
          <w:spacing w:val="-4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indiqués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ne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comprennent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pas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la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taxe</w:t>
      </w:r>
      <w:r w:rsidRPr="00131466">
        <w:rPr>
          <w:rFonts w:ascii="Trebuchet MS" w:hAnsi="Trebuchet MS"/>
          <w:i/>
          <w:spacing w:val="-4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de</w:t>
      </w:r>
      <w:r w:rsidRPr="00131466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séjour,</w:t>
      </w:r>
      <w:r w:rsidRPr="00131466">
        <w:rPr>
          <w:rFonts w:ascii="Trebuchet MS" w:hAnsi="Trebuchet MS"/>
          <w:i/>
          <w:spacing w:val="-47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celle-ci</w:t>
      </w:r>
      <w:r w:rsidRPr="00131466">
        <w:rPr>
          <w:rFonts w:ascii="Trebuchet MS" w:hAnsi="Trebuchet MS"/>
          <w:i/>
          <w:spacing w:val="-48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devra être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réglée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par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le</w:t>
      </w:r>
      <w:r w:rsidRPr="00131466">
        <w:rPr>
          <w:rFonts w:ascii="Trebuchet MS" w:hAnsi="Trebuchet MS"/>
          <w:i/>
          <w:spacing w:val="-22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gagnant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sur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place.</w:t>
      </w:r>
    </w:p>
    <w:p w:rsidR="001133C6" w:rsidRPr="00A45C01" w:rsidRDefault="00A409EA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60" w:lineRule="exact"/>
        <w:ind w:hanging="360"/>
        <w:rPr>
          <w:w w:val="90"/>
          <w:lang w:val="fr-CA"/>
        </w:rPr>
      </w:pPr>
      <w:r w:rsidRPr="00A45C01">
        <w:rPr>
          <w:w w:val="90"/>
          <w:lang w:val="fr-CA"/>
        </w:rPr>
        <w:t xml:space="preserve">Deux (2) tickets d’entrée </w:t>
      </w:r>
      <w:r w:rsidR="00100611" w:rsidRPr="00A45C01">
        <w:rPr>
          <w:w w:val="90"/>
          <w:lang w:val="fr-CA"/>
        </w:rPr>
        <w:t xml:space="preserve">au </w:t>
      </w:r>
      <w:r w:rsidR="0017364A" w:rsidRPr="00A45C01">
        <w:rPr>
          <w:w w:val="90"/>
          <w:lang w:val="fr-CA"/>
        </w:rPr>
        <w:t>c</w:t>
      </w:r>
      <w:r w:rsidR="00100611" w:rsidRPr="00A45C01">
        <w:rPr>
          <w:w w:val="90"/>
          <w:lang w:val="fr-CA"/>
        </w:rPr>
        <w:t xml:space="preserve">hâteau de Fontainebleau </w:t>
      </w:r>
      <w:r w:rsidRPr="00A45C01">
        <w:rPr>
          <w:w w:val="90"/>
          <w:lang w:val="fr-CA"/>
        </w:rPr>
        <w:t>(</w:t>
      </w:r>
      <w:r w:rsidR="00023901" w:rsidRPr="00A45C01">
        <w:rPr>
          <w:w w:val="90"/>
          <w:lang w:val="fr-CA"/>
        </w:rPr>
        <w:t>24</w:t>
      </w:r>
      <w:r w:rsidRPr="00A45C01">
        <w:rPr>
          <w:w w:val="90"/>
          <w:lang w:val="fr-CA"/>
        </w:rPr>
        <w:t xml:space="preserve"> €)</w:t>
      </w:r>
    </w:p>
    <w:p w:rsidR="001133C6" w:rsidRPr="00A45C01" w:rsidRDefault="009F557F" w:rsidP="0002390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3"/>
        <w:ind w:hanging="360"/>
        <w:rPr>
          <w:w w:val="90"/>
          <w:lang w:val="fr-CA"/>
        </w:rPr>
      </w:pPr>
      <w:r w:rsidRPr="00A45C01">
        <w:rPr>
          <w:w w:val="90"/>
          <w:lang w:val="fr-CA"/>
        </w:rPr>
        <w:t>B</w:t>
      </w:r>
      <w:r w:rsidR="0017364A" w:rsidRPr="00A45C01">
        <w:rPr>
          <w:w w:val="90"/>
          <w:lang w:val="fr-CA"/>
        </w:rPr>
        <w:t xml:space="preserve">alade privée en </w:t>
      </w:r>
      <w:r w:rsidR="00D473CE" w:rsidRPr="00A45C01">
        <w:rPr>
          <w:w w:val="90"/>
          <w:lang w:val="fr-CA"/>
        </w:rPr>
        <w:t>bateau</w:t>
      </w:r>
      <w:r w:rsidRPr="00A45C01">
        <w:rPr>
          <w:w w:val="90"/>
          <w:lang w:val="fr-CA"/>
        </w:rPr>
        <w:t xml:space="preserve"> à </w:t>
      </w:r>
      <w:proofErr w:type="spellStart"/>
      <w:r w:rsidRPr="00A45C01">
        <w:rPr>
          <w:w w:val="90"/>
          <w:lang w:val="fr-CA"/>
        </w:rPr>
        <w:t>Samois</w:t>
      </w:r>
      <w:proofErr w:type="spellEnd"/>
      <w:r w:rsidRPr="00A45C01">
        <w:rPr>
          <w:w w:val="90"/>
          <w:lang w:val="fr-CA"/>
        </w:rPr>
        <w:t>-sur-Seine</w:t>
      </w:r>
      <w:r w:rsidR="0017364A" w:rsidRPr="00A45C01">
        <w:rPr>
          <w:w w:val="90"/>
          <w:lang w:val="fr-CA"/>
        </w:rPr>
        <w:t xml:space="preserve">, </w:t>
      </w:r>
      <w:r w:rsidR="00023901" w:rsidRPr="00A45C01">
        <w:rPr>
          <w:w w:val="90"/>
          <w:lang w:val="fr-CA"/>
        </w:rPr>
        <w:t>35 euros/personne, soit 70 euros pour 2 personnes, valable un an sous réserve de disponibilité.</w:t>
      </w:r>
    </w:p>
    <w:p w:rsidR="00023901" w:rsidRPr="00A45C01" w:rsidRDefault="00023901" w:rsidP="0002390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3"/>
        <w:ind w:hanging="360"/>
        <w:rPr>
          <w:w w:val="90"/>
          <w:lang w:val="fr-CA"/>
        </w:rPr>
      </w:pPr>
      <w:r w:rsidRPr="00A45C01">
        <w:rPr>
          <w:rFonts w:hint="eastAsia"/>
          <w:w w:val="90"/>
          <w:lang w:val="fr-CA"/>
        </w:rPr>
        <w:t>L</w:t>
      </w:r>
      <w:r w:rsidRPr="00A45C01">
        <w:rPr>
          <w:w w:val="90"/>
          <w:lang w:val="fr-CA"/>
        </w:rPr>
        <w:t>es écuries de la Faisanderie, Fontainebleau, valeur 64 euros pour 2 personnes, valable un an en fonction de disponibilité.</w:t>
      </w:r>
    </w:p>
    <w:p w:rsidR="001133C6" w:rsidRPr="00131466" w:rsidRDefault="00A409EA">
      <w:pPr>
        <w:pStyle w:val="a3"/>
        <w:spacing w:before="243"/>
        <w:jc w:val="both"/>
        <w:rPr>
          <w:lang w:val="fr-CA"/>
        </w:rPr>
      </w:pPr>
      <w:r w:rsidRPr="00131466">
        <w:rPr>
          <w:w w:val="95"/>
          <w:lang w:val="fr-CA"/>
        </w:rPr>
        <w:t xml:space="preserve">La valeur totale du lot est de </w:t>
      </w:r>
      <w:r w:rsidR="00CA5012">
        <w:rPr>
          <w:rFonts w:ascii="Trebuchet MS" w:hAnsi="Trebuchet MS"/>
          <w:b/>
          <w:w w:val="95"/>
          <w:lang w:val="fr-CA"/>
        </w:rPr>
        <w:t>418</w:t>
      </w:r>
      <w:r w:rsidRPr="00131466">
        <w:rPr>
          <w:rFonts w:ascii="Trebuchet MS" w:hAnsi="Trebuchet MS"/>
          <w:b/>
          <w:w w:val="95"/>
          <w:lang w:val="fr-CA"/>
        </w:rPr>
        <w:t xml:space="preserve"> €</w:t>
      </w:r>
      <w:r w:rsidRPr="00131466">
        <w:rPr>
          <w:w w:val="95"/>
          <w:lang w:val="fr-CA"/>
        </w:rPr>
        <w:t>.</w:t>
      </w:r>
    </w:p>
    <w:p w:rsidR="001133C6" w:rsidRPr="00131466" w:rsidRDefault="00A409EA">
      <w:pPr>
        <w:pStyle w:val="a3"/>
        <w:spacing w:before="30"/>
        <w:jc w:val="both"/>
        <w:rPr>
          <w:lang w:val="fr-CA"/>
        </w:rPr>
      </w:pPr>
      <w:r w:rsidRPr="00131466">
        <w:rPr>
          <w:w w:val="95"/>
          <w:lang w:val="fr-CA"/>
        </w:rPr>
        <w:t>Le lot n’est pas modifiable à la demande du gagnant.</w:t>
      </w:r>
    </w:p>
    <w:p w:rsidR="001133C6" w:rsidRPr="00131466" w:rsidRDefault="00A409EA">
      <w:pPr>
        <w:pStyle w:val="a3"/>
        <w:spacing w:before="33" w:line="268" w:lineRule="auto"/>
        <w:ind w:right="1224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désigné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responsables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jeu-concours,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l’issue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tirage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sort.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Deux </w:t>
      </w:r>
      <w:r w:rsidRPr="00131466">
        <w:rPr>
          <w:w w:val="95"/>
          <w:lang w:val="fr-CA"/>
        </w:rPr>
        <w:t>suppléants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désignés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tirage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sort,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contactés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l’un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après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l’autre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 précédent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n’est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joignable.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spacing w:before="9"/>
        <w:ind w:left="0"/>
        <w:rPr>
          <w:sz w:val="20"/>
          <w:lang w:val="fr-CA"/>
        </w:rPr>
      </w:pPr>
    </w:p>
    <w:p w:rsidR="001133C6" w:rsidRPr="00131466" w:rsidRDefault="00A409EA">
      <w:pPr>
        <w:pStyle w:val="a4"/>
        <w:numPr>
          <w:ilvl w:val="1"/>
          <w:numId w:val="3"/>
        </w:numPr>
        <w:tabs>
          <w:tab w:val="left" w:pos="408"/>
        </w:tabs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-774524</wp:posOffset>
            </wp:positionV>
            <wp:extent cx="705441" cy="88656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rFonts w:ascii="Trebuchet MS" w:hAnsi="Trebuchet MS"/>
          <w:i/>
          <w:w w:val="95"/>
          <w:lang w:val="fr-CA"/>
        </w:rPr>
        <w:t>-</w:t>
      </w:r>
      <w:r w:rsidRPr="00131466">
        <w:rPr>
          <w:rFonts w:ascii="Trebuchet MS" w:hAnsi="Trebuchet MS"/>
          <w:i/>
          <w:spacing w:val="-24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Modalités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de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récupération</w:t>
      </w:r>
      <w:r w:rsidRPr="00131466">
        <w:rPr>
          <w:rFonts w:ascii="Trebuchet MS" w:hAnsi="Trebuchet MS"/>
          <w:i/>
          <w:spacing w:val="-24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et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d’utilisation</w:t>
      </w:r>
    </w:p>
    <w:p w:rsidR="001133C6" w:rsidRPr="0017364A" w:rsidRDefault="00A409EA">
      <w:pPr>
        <w:pStyle w:val="a3"/>
        <w:spacing w:before="241" w:line="268" w:lineRule="auto"/>
        <w:ind w:right="1230"/>
        <w:jc w:val="both"/>
        <w:rPr>
          <w:w w:val="90"/>
          <w:lang w:val="fr-CA"/>
        </w:rPr>
      </w:pPr>
      <w:r w:rsidRPr="00131466">
        <w:rPr>
          <w:w w:val="90"/>
          <w:lang w:val="fr-CA"/>
        </w:rPr>
        <w:t>Les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tickets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7364A">
        <w:rPr>
          <w:w w:val="90"/>
          <w:lang w:val="fr-CA"/>
        </w:rPr>
        <w:t xml:space="preserve"> </w:t>
      </w:r>
      <w:r w:rsidR="0017364A">
        <w:rPr>
          <w:w w:val="90"/>
          <w:lang w:val="fr-CA"/>
        </w:rPr>
        <w:t xml:space="preserve">l’entrée au château de Fontainebleau </w:t>
      </w:r>
      <w:r w:rsidRPr="00131466">
        <w:rPr>
          <w:w w:val="90"/>
          <w:lang w:val="fr-CA"/>
        </w:rPr>
        <w:t>seront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retirer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="0017364A" w:rsidRPr="0017364A">
        <w:rPr>
          <w:w w:val="90"/>
          <w:lang w:val="fr-CA"/>
        </w:rPr>
        <w:t xml:space="preserve"> l’Office de tourisme de Fontainebleau</w:t>
      </w:r>
      <w:r w:rsidRPr="00131466">
        <w:rPr>
          <w:w w:val="90"/>
          <w:lang w:val="fr-CA"/>
        </w:rPr>
        <w:t>,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7364A">
        <w:rPr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horaires </w:t>
      </w:r>
      <w:r w:rsidRPr="0017364A">
        <w:rPr>
          <w:w w:val="90"/>
          <w:lang w:val="fr-CA"/>
        </w:rPr>
        <w:t>d’ouverture. Les bons d’échange pour l</w:t>
      </w:r>
      <w:r w:rsidR="0017364A">
        <w:rPr>
          <w:w w:val="90"/>
          <w:lang w:val="fr-CA"/>
        </w:rPr>
        <w:t>a Demeure du Parc</w:t>
      </w:r>
      <w:r w:rsidRPr="0017364A">
        <w:rPr>
          <w:w w:val="90"/>
          <w:lang w:val="fr-CA"/>
        </w:rPr>
        <w:t>(hébergement</w:t>
      </w:r>
      <w:r w:rsidR="0017364A">
        <w:rPr>
          <w:w w:val="90"/>
          <w:lang w:val="fr-CA"/>
        </w:rPr>
        <w:t>), la balade équestre et la balade</w:t>
      </w:r>
      <w:r w:rsidR="00980914">
        <w:rPr>
          <w:w w:val="90"/>
          <w:lang w:val="fr-CA"/>
        </w:rPr>
        <w:t xml:space="preserve"> privée en </w:t>
      </w:r>
      <w:r w:rsidR="00CA5012">
        <w:rPr>
          <w:w w:val="90"/>
          <w:lang w:val="fr-CA"/>
        </w:rPr>
        <w:t>bateau</w:t>
      </w:r>
      <w:r w:rsidRPr="0017364A">
        <w:rPr>
          <w:w w:val="90"/>
          <w:lang w:val="fr-CA"/>
        </w:rPr>
        <w:t xml:space="preserve"> seront envoyés par voie postale ou mail au gagnant dans un délai de </w:t>
      </w:r>
      <w:r w:rsidR="0017364A" w:rsidRPr="0017364A">
        <w:rPr>
          <w:w w:val="90"/>
          <w:lang w:val="fr-CA"/>
        </w:rPr>
        <w:t>trois semaines maximums</w:t>
      </w:r>
      <w:r w:rsidRPr="0017364A">
        <w:rPr>
          <w:w w:val="90"/>
          <w:lang w:val="fr-CA"/>
        </w:rPr>
        <w:t>.</w:t>
      </w:r>
    </w:p>
    <w:p w:rsidR="001133C6" w:rsidRPr="00131466" w:rsidRDefault="00A409EA">
      <w:pPr>
        <w:pStyle w:val="a3"/>
        <w:spacing w:before="212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L’Office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tourisme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peut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tenu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responsable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incident/accident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pouvant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subvenir </w:t>
      </w:r>
      <w:r w:rsidRPr="00131466">
        <w:rPr>
          <w:w w:val="95"/>
          <w:lang w:val="fr-CA"/>
        </w:rPr>
        <w:t>dans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l’utilisation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lots.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informés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vente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l’échange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strictement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interdits.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 gagnants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s‘engagent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accepter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tel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proposé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possibilité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d'échange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notamment contre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espèces,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d'autres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biens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quelque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nature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14"/>
          <w:w w:val="90"/>
          <w:lang w:val="fr-CA"/>
        </w:rPr>
        <w:t xml:space="preserve"> </w:t>
      </w:r>
      <w:r w:rsidR="0017364A" w:rsidRPr="00131466">
        <w:rPr>
          <w:w w:val="90"/>
          <w:lang w:val="fr-CA"/>
        </w:rPr>
        <w:t>ce</w:t>
      </w:r>
      <w:r w:rsidR="0017364A" w:rsidRPr="00131466">
        <w:rPr>
          <w:spacing w:val="-13"/>
          <w:w w:val="90"/>
          <w:lang w:val="fr-CA"/>
        </w:rPr>
        <w:t xml:space="preserve"> </w:t>
      </w:r>
      <w:r w:rsidR="0017364A" w:rsidRPr="00131466">
        <w:rPr>
          <w:w w:val="90"/>
          <w:lang w:val="fr-CA"/>
        </w:rPr>
        <w:t>ne soit ni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transfert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du </w:t>
      </w:r>
      <w:r w:rsidRPr="00131466">
        <w:rPr>
          <w:w w:val="95"/>
          <w:lang w:val="fr-CA"/>
        </w:rPr>
        <w:t>bénéfice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tierce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personne.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même,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28"/>
          <w:w w:val="95"/>
          <w:lang w:val="fr-CA"/>
        </w:rPr>
        <w:t xml:space="preserve"> </w:t>
      </w:r>
      <w:r w:rsidR="0017364A" w:rsidRPr="00131466">
        <w:rPr>
          <w:w w:val="95"/>
          <w:lang w:val="fr-CA"/>
        </w:rPr>
        <w:t>pourra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faire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l'objet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demande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de </w:t>
      </w:r>
      <w:r w:rsidRPr="00131466">
        <w:rPr>
          <w:w w:val="90"/>
          <w:lang w:val="fr-CA"/>
        </w:rPr>
        <w:t>compensation.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survenance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d'un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événement </w:t>
      </w:r>
      <w:r w:rsidRPr="00131466">
        <w:rPr>
          <w:w w:val="85"/>
          <w:lang w:val="fr-CA"/>
        </w:rPr>
        <w:t>indépendant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volonté,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notamment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lié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fournisseurs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circonstances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imprévisibles, </w:t>
      </w:r>
      <w:r w:rsidRPr="00131466">
        <w:rPr>
          <w:w w:val="90"/>
          <w:lang w:val="fr-CA"/>
        </w:rPr>
        <w:t>de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remplacer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annoncé,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valeur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équivalente.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tenu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informé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éventuels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changements.</w:t>
      </w:r>
    </w:p>
    <w:p w:rsidR="001133C6" w:rsidRPr="00131466" w:rsidRDefault="00A409EA">
      <w:pPr>
        <w:pStyle w:val="1"/>
        <w:spacing w:before="227"/>
        <w:jc w:val="both"/>
        <w:rPr>
          <w:lang w:val="fr-CA"/>
        </w:rPr>
      </w:pPr>
      <w:r w:rsidRPr="00131466">
        <w:rPr>
          <w:lang w:val="fr-CA"/>
        </w:rPr>
        <w:t>Article 6 - Modalités d’attribution du lot</w:t>
      </w:r>
    </w:p>
    <w:p w:rsidR="001133C6" w:rsidRPr="00131466" w:rsidRDefault="00A409EA">
      <w:pPr>
        <w:pStyle w:val="a3"/>
        <w:spacing w:before="236" w:line="268" w:lineRule="auto"/>
        <w:ind w:right="1229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contacté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jeu-concours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8"/>
          <w:w w:val="90"/>
          <w:lang w:val="fr-CA"/>
        </w:rPr>
        <w:t xml:space="preserve"> </w:t>
      </w:r>
      <w:r w:rsidR="00980914">
        <w:rPr>
          <w:spacing w:val="-8"/>
          <w:w w:val="90"/>
          <w:lang w:val="fr-CA"/>
        </w:rPr>
        <w:t xml:space="preserve">vendredi </w:t>
      </w:r>
      <w:r w:rsidR="00980914">
        <w:rPr>
          <w:w w:val="90"/>
          <w:lang w:val="fr-CA"/>
        </w:rPr>
        <w:t>21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juin</w:t>
      </w:r>
      <w:r w:rsidR="00980914">
        <w:rPr>
          <w:w w:val="90"/>
          <w:lang w:val="fr-CA"/>
        </w:rPr>
        <w:t xml:space="preserve"> au plus tard</w:t>
      </w:r>
      <w:r w:rsidRPr="00131466">
        <w:rPr>
          <w:w w:val="90"/>
          <w:lang w:val="fr-CA"/>
        </w:rPr>
        <w:t>,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 informations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contact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qu’il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aura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fournies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formulaire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avant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répondre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questions.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90"/>
          <w:lang w:val="fr-CA"/>
        </w:rPr>
        <w:t>Si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informations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communiquées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incomplètes,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et/ou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permettent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pas </w:t>
      </w:r>
      <w:r w:rsidRPr="00131466">
        <w:rPr>
          <w:w w:val="95"/>
          <w:lang w:val="fr-CA"/>
        </w:rPr>
        <w:t>de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l’informer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son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gain,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perdra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qualité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gagnant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pourra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effectuer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aucune réclamation.</w:t>
      </w:r>
    </w:p>
    <w:p w:rsidR="001133C6" w:rsidRPr="00131466" w:rsidRDefault="00A409EA">
      <w:pPr>
        <w:pStyle w:val="a3"/>
        <w:spacing w:before="213" w:line="268" w:lineRule="auto"/>
        <w:ind w:right="1234"/>
        <w:jc w:val="both"/>
        <w:rPr>
          <w:lang w:val="fr-CA"/>
        </w:rPr>
      </w:pPr>
      <w:r w:rsidRPr="00131466">
        <w:rPr>
          <w:w w:val="85"/>
          <w:lang w:val="fr-CA"/>
        </w:rPr>
        <w:t>L’organisateur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pourra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tenu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responsable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dans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cas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défiances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techniques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quant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cette </w:t>
      </w:r>
      <w:r w:rsidRPr="00131466">
        <w:rPr>
          <w:w w:val="90"/>
          <w:lang w:val="fr-CA"/>
        </w:rPr>
        <w:t>notification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gain.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informations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sous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huit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(8) </w:t>
      </w:r>
      <w:r w:rsidRPr="00131466">
        <w:rPr>
          <w:w w:val="95"/>
          <w:lang w:val="fr-CA"/>
        </w:rPr>
        <w:t>jours,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perdra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qualité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gagnant.</w:t>
      </w:r>
    </w:p>
    <w:p w:rsidR="001133C6" w:rsidRPr="00131466" w:rsidRDefault="00A409EA">
      <w:pPr>
        <w:pStyle w:val="a3"/>
        <w:spacing w:before="212" w:line="268" w:lineRule="auto"/>
        <w:ind w:right="1221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notifications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officielles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personnalisées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d’attribution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dotations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avec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 descriptif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modalités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retrait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lui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envoyées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retour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mail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l’adresse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mail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qu’il </w:t>
      </w:r>
      <w:r w:rsidRPr="00131466">
        <w:rPr>
          <w:w w:val="95"/>
          <w:lang w:val="fr-CA"/>
        </w:rPr>
        <w:t>aura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indiquée,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dont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copie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message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sur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boîte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mail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professionnels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concernés.</w:t>
      </w:r>
    </w:p>
    <w:p w:rsidR="001133C6" w:rsidRPr="00131466" w:rsidRDefault="00A409EA">
      <w:pPr>
        <w:pStyle w:val="a3"/>
        <w:spacing w:before="213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devra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annoncer,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début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conversation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téléphonique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avec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l’hôtelier,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qu’il détient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bon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d’échange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afin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dernier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puisse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vérifier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s’il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mesure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lui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attribuer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une </w:t>
      </w:r>
      <w:r w:rsidRPr="00131466">
        <w:rPr>
          <w:w w:val="85"/>
          <w:lang w:val="fr-CA"/>
        </w:rPr>
        <w:t>réservation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dates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commercialement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possibles.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D’autre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gagnant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devra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s’acquitter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de </w:t>
      </w:r>
      <w:r w:rsidRPr="00131466">
        <w:rPr>
          <w:w w:val="95"/>
          <w:lang w:val="fr-CA"/>
        </w:rPr>
        <w:t>la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taxe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séjour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sur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place.</w:t>
      </w:r>
    </w:p>
    <w:p w:rsidR="001133C6" w:rsidRPr="00131466" w:rsidRDefault="00A409EA">
      <w:pPr>
        <w:pStyle w:val="1"/>
        <w:jc w:val="both"/>
        <w:rPr>
          <w:lang w:val="fr-CA"/>
        </w:rPr>
      </w:pPr>
      <w:r w:rsidRPr="00131466">
        <w:rPr>
          <w:lang w:val="fr-CA"/>
        </w:rPr>
        <w:t>Article 7 - Données nominatives et personnelles</w:t>
      </w:r>
    </w:p>
    <w:p w:rsidR="001133C6" w:rsidRPr="00131466" w:rsidRDefault="00A409EA">
      <w:pPr>
        <w:pStyle w:val="a3"/>
        <w:spacing w:before="236" w:line="268" w:lineRule="auto"/>
        <w:ind w:right="1223"/>
        <w:jc w:val="both"/>
        <w:rPr>
          <w:lang w:val="fr-CA"/>
        </w:rPr>
      </w:pPr>
      <w:r w:rsidRPr="00131466">
        <w:rPr>
          <w:w w:val="85"/>
          <w:lang w:val="fr-CA"/>
        </w:rPr>
        <w:t>Les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joueurs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indiquent,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remplissant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formulaire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participation,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accord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désaccord pour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organisateurs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utilisent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librement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fins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promotionnelles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(envoi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newsletters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de </w:t>
      </w:r>
      <w:r w:rsidRPr="00131466">
        <w:rPr>
          <w:w w:val="90"/>
          <w:lang w:val="fr-CA"/>
        </w:rPr>
        <w:t>l’Office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Fontainebleau).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Conformément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législation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européenne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vigueur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partir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25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mai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2018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</w:t>
      </w:r>
      <w:hyperlink r:id="rId15">
        <w:r w:rsidRPr="00131466">
          <w:rPr>
            <w:color w:val="1154CC"/>
            <w:w w:val="95"/>
            <w:u w:val="single" w:color="1154CC"/>
            <w:lang w:val="fr-CA"/>
          </w:rPr>
          <w:t>Règlement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Général</w:t>
        </w:r>
        <w:r w:rsidRPr="00131466">
          <w:rPr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de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la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Protection</w:t>
        </w:r>
        <w:r w:rsidRPr="00131466">
          <w:rPr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des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Données</w:t>
        </w:r>
      </w:hyperlink>
      <w:r w:rsidRPr="00131466">
        <w:rPr>
          <w:w w:val="95"/>
          <w:lang w:val="fr-CA"/>
        </w:rPr>
        <w:t>),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ces </w:t>
      </w:r>
      <w:r w:rsidRPr="00131466">
        <w:rPr>
          <w:w w:val="85"/>
          <w:lang w:val="fr-CA"/>
        </w:rPr>
        <w:t>informations</w:t>
      </w:r>
      <w:r w:rsidRPr="00131466">
        <w:rPr>
          <w:spacing w:val="-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seront, en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revanche,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communiquées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aux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partenaires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l’Office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tourisme </w:t>
      </w:r>
      <w:r w:rsidRPr="00131466">
        <w:rPr>
          <w:w w:val="95"/>
          <w:lang w:val="fr-CA"/>
        </w:rPr>
        <w:t>du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Pays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Fontainebleau.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3"/>
        <w:spacing w:before="238" w:line="268" w:lineRule="auto"/>
        <w:ind w:right="1223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-614085</wp:posOffset>
            </wp:positionV>
            <wp:extent cx="705441" cy="88656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w w:val="90"/>
          <w:lang w:val="fr-CA"/>
        </w:rPr>
        <w:t>Les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données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caractère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personnel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recueillies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vous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concernant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obligatoires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nécessaires pour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traitement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votre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jeu.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destinées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organisateurs,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sous-traitants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et/ou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prestataires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besoins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gestion.</w:t>
      </w:r>
    </w:p>
    <w:p w:rsidR="001133C6" w:rsidRPr="00131466" w:rsidRDefault="00A409EA">
      <w:pPr>
        <w:pStyle w:val="a3"/>
        <w:spacing w:before="212" w:line="268" w:lineRule="auto"/>
        <w:ind w:right="1227"/>
        <w:jc w:val="both"/>
        <w:rPr>
          <w:lang w:val="fr-CA"/>
        </w:rPr>
      </w:pPr>
      <w:r w:rsidRPr="00131466">
        <w:rPr>
          <w:w w:val="90"/>
          <w:lang w:val="fr-CA"/>
        </w:rPr>
        <w:t>Conformément à la réglementation en vigueur, les informations collectées sont destinées exclusivement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ni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vendues,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ni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cédées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tiers,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quelque </w:t>
      </w:r>
      <w:r w:rsidRPr="00131466">
        <w:rPr>
          <w:w w:val="95"/>
          <w:lang w:val="fr-CA"/>
        </w:rPr>
        <w:t>manière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soit.</w:t>
      </w:r>
    </w:p>
    <w:p w:rsidR="001133C6" w:rsidRPr="00131466" w:rsidRDefault="00A409EA">
      <w:pPr>
        <w:pStyle w:val="a3"/>
        <w:spacing w:before="213" w:line="268" w:lineRule="auto"/>
        <w:ind w:right="1224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renseignements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communiqués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destinés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l’usage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 tourisme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cadre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l’accès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conformément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aux </w:t>
      </w:r>
      <w:r w:rsidRPr="00131466">
        <w:rPr>
          <w:w w:val="95"/>
          <w:lang w:val="fr-CA"/>
        </w:rPr>
        <w:t>conditions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générales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vente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dans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cadre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gestion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jeu.</w:t>
      </w:r>
    </w:p>
    <w:p w:rsidR="001133C6" w:rsidRPr="00131466" w:rsidRDefault="00A409EA">
      <w:pPr>
        <w:pStyle w:val="1"/>
        <w:spacing w:before="223"/>
        <w:jc w:val="both"/>
        <w:rPr>
          <w:lang w:val="fr-CA"/>
        </w:rPr>
      </w:pPr>
      <w:r w:rsidRPr="00131466">
        <w:rPr>
          <w:lang w:val="fr-CA"/>
        </w:rPr>
        <w:t>Article 8 : Remboursement des frais liés au jeu</w:t>
      </w:r>
    </w:p>
    <w:p w:rsidR="001133C6" w:rsidRPr="00131466" w:rsidRDefault="00A409EA">
      <w:pPr>
        <w:pStyle w:val="a3"/>
        <w:spacing w:before="236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Conformément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aux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dispositions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l'article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L.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12136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consommation,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participation </w:t>
      </w:r>
      <w:r w:rsidRPr="00131466">
        <w:rPr>
          <w:w w:val="90"/>
          <w:lang w:val="fr-CA"/>
        </w:rPr>
        <w:t>au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gratuite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obligation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d’achat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participants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lui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remboursés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selon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modalités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ci-dessous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mentionnées.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seul </w:t>
      </w:r>
      <w:r w:rsidRPr="00131466">
        <w:rPr>
          <w:w w:val="90"/>
          <w:lang w:val="fr-CA"/>
        </w:rPr>
        <w:t>remboursement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foyer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(même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nom,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même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postale)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admis,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condition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95"/>
          <w:lang w:val="fr-CA"/>
        </w:rPr>
        <w:t>participant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résident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France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Métropolitaine.</w:t>
      </w:r>
    </w:p>
    <w:p w:rsidR="001133C6" w:rsidRPr="00131466" w:rsidRDefault="00A409EA">
      <w:pPr>
        <w:pStyle w:val="a3"/>
        <w:spacing w:before="214" w:line="268" w:lineRule="auto"/>
        <w:ind w:right="1226"/>
        <w:jc w:val="both"/>
        <w:rPr>
          <w:lang w:val="fr-CA"/>
        </w:rPr>
      </w:pPr>
      <w:proofErr w:type="spellStart"/>
      <w:r w:rsidRPr="00131466">
        <w:rPr>
          <w:w w:val="90"/>
          <w:lang w:val="fr-CA"/>
        </w:rPr>
        <w:t>Etant</w:t>
      </w:r>
      <w:proofErr w:type="spellEnd"/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observé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qu'en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l'état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actuel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offres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certains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fournisseurs </w:t>
      </w:r>
      <w:r w:rsidRPr="00131466">
        <w:rPr>
          <w:w w:val="95"/>
          <w:lang w:val="fr-CA"/>
        </w:rPr>
        <w:t xml:space="preserve">d'accès à Internet offrent une connexion gratuite ou forfaitaire aux internautes, il est </w:t>
      </w:r>
      <w:r w:rsidRPr="00131466">
        <w:rPr>
          <w:w w:val="90"/>
          <w:lang w:val="fr-CA"/>
        </w:rPr>
        <w:t>expressément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convenu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accès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s'effectuant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base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gratuite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forfaitaire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 pourra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donner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lieu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aucun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mesure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où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l'abonnement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 fournisseur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d'accès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contracté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l'internaute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usage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l'Internet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général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connecter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33"/>
          <w:w w:val="95"/>
          <w:lang w:val="fr-CA"/>
        </w:rPr>
        <w:t xml:space="preserve"> </w:t>
      </w:r>
      <w:proofErr w:type="spellStart"/>
      <w:r w:rsidRPr="00131466">
        <w:rPr>
          <w:w w:val="95"/>
          <w:lang w:val="fr-CA"/>
        </w:rPr>
        <w:t>facebook</w:t>
      </w:r>
      <w:proofErr w:type="spellEnd"/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participer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jeu concours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lui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occasionne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aucun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frais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débours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supplémentaire.</w:t>
      </w:r>
    </w:p>
    <w:p w:rsidR="001133C6" w:rsidRPr="00131466" w:rsidRDefault="00A409EA">
      <w:pPr>
        <w:pStyle w:val="a3"/>
        <w:spacing w:before="216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En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payante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facturée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prorata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communication,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 connexion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RIB/RIP,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 demande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adressée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dix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(10)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jours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débours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cachet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la </w:t>
      </w:r>
      <w:r w:rsidRPr="00131466">
        <w:rPr>
          <w:w w:val="95"/>
          <w:lang w:val="fr-CA"/>
        </w:rPr>
        <w:t>poste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faisant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foi,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dans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deux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mois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réception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demande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participant.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Dans </w:t>
      </w:r>
      <w:r w:rsidRPr="00131466">
        <w:rPr>
          <w:w w:val="85"/>
          <w:lang w:val="fr-CA"/>
        </w:rPr>
        <w:t>l'hypothèse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d'une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faisant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l'objet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d'un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paiement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forfaitaire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une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durée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déterminée </w:t>
      </w:r>
      <w:r w:rsidRPr="00131466">
        <w:rPr>
          <w:w w:val="95"/>
          <w:lang w:val="fr-CA"/>
        </w:rPr>
        <w:t>et,</w:t>
      </w:r>
      <w:r w:rsidRPr="00131466">
        <w:rPr>
          <w:spacing w:val="-28"/>
          <w:w w:val="95"/>
          <w:lang w:val="fr-CA"/>
        </w:rPr>
        <w:t xml:space="preserve"> </w:t>
      </w:r>
      <w:proofErr w:type="spellStart"/>
      <w:r w:rsidRPr="00131466">
        <w:rPr>
          <w:w w:val="95"/>
          <w:lang w:val="fr-CA"/>
        </w:rPr>
        <w:t>au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delà</w:t>
      </w:r>
      <w:proofErr w:type="spellEnd"/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cette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durée,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facturée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prorata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communication,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frais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de </w:t>
      </w:r>
      <w:r w:rsidRPr="00131466">
        <w:rPr>
          <w:w w:val="90"/>
          <w:lang w:val="fr-CA"/>
        </w:rPr>
        <w:t>connexion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5"/>
          <w:w w:val="90"/>
          <w:lang w:val="fr-CA"/>
        </w:rPr>
        <w:t xml:space="preserve"> </w:t>
      </w:r>
      <w:proofErr w:type="spellStart"/>
      <w:r w:rsidRPr="00131466">
        <w:rPr>
          <w:w w:val="90"/>
          <w:lang w:val="fr-CA"/>
        </w:rPr>
        <w:t>facebook</w:t>
      </w:r>
      <w:proofErr w:type="spellEnd"/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également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dès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lors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qu'il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établi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95"/>
          <w:lang w:val="fr-CA"/>
        </w:rPr>
        <w:t>participant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excédé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forfait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dont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disposait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forfait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été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dépassé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la </w:t>
      </w:r>
      <w:r w:rsidRPr="00131466">
        <w:rPr>
          <w:w w:val="90"/>
          <w:lang w:val="fr-CA"/>
        </w:rPr>
        <w:t>connexion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7"/>
          <w:w w:val="90"/>
          <w:lang w:val="fr-CA"/>
        </w:rPr>
        <w:t xml:space="preserve"> </w:t>
      </w:r>
      <w:proofErr w:type="spellStart"/>
      <w:r w:rsidRPr="00131466">
        <w:rPr>
          <w:w w:val="90"/>
          <w:lang w:val="fr-CA"/>
        </w:rPr>
        <w:t>facebook</w:t>
      </w:r>
      <w:proofErr w:type="spellEnd"/>
      <w:r w:rsidRPr="00131466">
        <w:rPr>
          <w:w w:val="90"/>
          <w:lang w:val="fr-CA"/>
        </w:rPr>
        <w:t>.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obtenir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ainsi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 des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d'affranchissement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remboursement,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doit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adresser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</w:p>
    <w:p w:rsidR="001133C6" w:rsidRPr="00131466" w:rsidRDefault="00A409EA">
      <w:pPr>
        <w:pStyle w:val="a3"/>
        <w:spacing w:before="218"/>
        <w:jc w:val="both"/>
        <w:rPr>
          <w:lang w:val="fr-CA"/>
        </w:rPr>
      </w:pPr>
      <w:r w:rsidRPr="00131466">
        <w:rPr>
          <w:w w:val="90"/>
          <w:lang w:val="fr-CA"/>
        </w:rPr>
        <w:t>OFFICE DE TOURISME DU PAYS DE FONTAINEBLEAU</w:t>
      </w:r>
    </w:p>
    <w:p w:rsidR="001133C6" w:rsidRPr="00131466" w:rsidRDefault="00A409EA">
      <w:pPr>
        <w:pStyle w:val="a3"/>
        <w:spacing w:before="33"/>
        <w:jc w:val="both"/>
        <w:rPr>
          <w:lang w:val="fr-CA"/>
        </w:rPr>
      </w:pPr>
      <w:r w:rsidRPr="00131466">
        <w:rPr>
          <w:w w:val="95"/>
          <w:lang w:val="fr-CA"/>
        </w:rPr>
        <w:t>4 bis, Place de la République 77 300 FONTAINEBLEAU</w:t>
      </w:r>
    </w:p>
    <w:p w:rsidR="001133C6" w:rsidRPr="00131466" w:rsidRDefault="00A409EA">
      <w:pPr>
        <w:pStyle w:val="a3"/>
        <w:spacing w:before="243"/>
        <w:jc w:val="both"/>
        <w:rPr>
          <w:lang w:val="fr-CA"/>
        </w:rPr>
      </w:pPr>
      <w:proofErr w:type="gramStart"/>
      <w:r w:rsidRPr="00131466">
        <w:rPr>
          <w:w w:val="95"/>
          <w:lang w:val="fr-CA"/>
        </w:rPr>
        <w:t>une</w:t>
      </w:r>
      <w:proofErr w:type="gramEnd"/>
      <w:r w:rsidRPr="00131466">
        <w:rPr>
          <w:w w:val="95"/>
          <w:lang w:val="fr-CA"/>
        </w:rPr>
        <w:t xml:space="preserve"> demande écrite, établie sur papier libre, avec les éléments suivants :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43"/>
        <w:ind w:hanging="360"/>
        <w:rPr>
          <w:lang w:val="fr-CA"/>
        </w:rPr>
      </w:pPr>
      <w:proofErr w:type="gramStart"/>
      <w:r w:rsidRPr="00131466">
        <w:rPr>
          <w:w w:val="95"/>
          <w:lang w:val="fr-CA"/>
        </w:rPr>
        <w:t>l'indication</w:t>
      </w:r>
      <w:proofErr w:type="gramEnd"/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ses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noms,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prénom,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adresse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personnelle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3" w:line="268" w:lineRule="auto"/>
        <w:ind w:right="1222" w:hanging="360"/>
        <w:rPr>
          <w:lang w:val="fr-CA"/>
        </w:rPr>
      </w:pPr>
      <w:proofErr w:type="gramStart"/>
      <w:r w:rsidRPr="00131466">
        <w:rPr>
          <w:w w:val="90"/>
          <w:lang w:val="fr-CA"/>
        </w:rPr>
        <w:t>l'indication</w:t>
      </w:r>
      <w:proofErr w:type="gramEnd"/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date,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heure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(ses)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connexion(s)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participer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 </w:t>
      </w:r>
      <w:r w:rsidRPr="00131466">
        <w:rPr>
          <w:w w:val="95"/>
          <w:lang w:val="fr-CA"/>
        </w:rPr>
        <w:t>jeu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0"/>
        <w:rPr>
          <w:lang w:val="fr-CA"/>
        </w:rPr>
      </w:pPr>
      <w:proofErr w:type="gramStart"/>
      <w:r w:rsidRPr="00131466">
        <w:rPr>
          <w:w w:val="95"/>
          <w:lang w:val="fr-CA"/>
        </w:rPr>
        <w:t>un</w:t>
      </w:r>
      <w:proofErr w:type="gramEnd"/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RIB/RIP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(Relevé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d’Identité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Bancaire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Postal)</w:t>
      </w:r>
    </w:p>
    <w:p w:rsidR="001133C6" w:rsidRPr="00131466" w:rsidRDefault="001133C6">
      <w:pPr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38" w:line="268" w:lineRule="auto"/>
        <w:ind w:right="1228" w:hanging="360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-614053</wp:posOffset>
            </wp:positionV>
            <wp:extent cx="705441" cy="88656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1466">
        <w:rPr>
          <w:w w:val="90"/>
          <w:lang w:val="fr-CA"/>
        </w:rPr>
        <w:t>la</w:t>
      </w:r>
      <w:proofErr w:type="gramEnd"/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copie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détaillée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l'opérateur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téléphonique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et/ou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fournisseur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d'accès </w:t>
      </w:r>
      <w:r w:rsidRPr="00131466">
        <w:rPr>
          <w:w w:val="85"/>
          <w:lang w:val="fr-CA"/>
        </w:rPr>
        <w:t>auquel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il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est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abonné,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faisant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apparaître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dates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heures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site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les </w:t>
      </w:r>
      <w:r w:rsidRPr="00131466">
        <w:rPr>
          <w:w w:val="95"/>
          <w:lang w:val="fr-CA"/>
        </w:rPr>
        <w:t>soulignant.</w:t>
      </w:r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 xml:space="preserve">Chaque demande de remboursement contenant les informations et documents décrits ci-dessus </w:t>
      </w:r>
      <w:r w:rsidRPr="00131466">
        <w:rPr>
          <w:w w:val="95"/>
          <w:lang w:val="fr-CA"/>
        </w:rPr>
        <w:t>devra être adressée à :</w:t>
      </w:r>
    </w:p>
    <w:p w:rsidR="001133C6" w:rsidRPr="00131466" w:rsidRDefault="00A409EA">
      <w:pPr>
        <w:pStyle w:val="a3"/>
        <w:spacing w:before="212"/>
        <w:rPr>
          <w:lang w:val="fr-CA"/>
        </w:rPr>
      </w:pPr>
      <w:r w:rsidRPr="00131466">
        <w:rPr>
          <w:w w:val="90"/>
          <w:lang w:val="fr-CA"/>
        </w:rPr>
        <w:t>OFFICE DE TOURISME DU PAYS DE FONTAINEBLEAU</w:t>
      </w:r>
    </w:p>
    <w:p w:rsidR="001133C6" w:rsidRPr="00131466" w:rsidRDefault="00A409EA">
      <w:pPr>
        <w:pStyle w:val="a3"/>
        <w:spacing w:before="32"/>
        <w:rPr>
          <w:lang w:val="fr-CA"/>
        </w:rPr>
      </w:pPr>
      <w:r w:rsidRPr="00131466">
        <w:rPr>
          <w:w w:val="95"/>
          <w:lang w:val="fr-CA"/>
        </w:rPr>
        <w:t>4 bis, Place de la République 77 300 FONTAINEBLEAU</w:t>
      </w:r>
    </w:p>
    <w:p w:rsidR="001133C6" w:rsidRPr="00131466" w:rsidRDefault="00A409EA">
      <w:pPr>
        <w:pStyle w:val="a3"/>
        <w:spacing w:before="33" w:line="268" w:lineRule="auto"/>
        <w:ind w:right="1222"/>
        <w:jc w:val="both"/>
        <w:rPr>
          <w:lang w:val="fr-CA"/>
        </w:rPr>
      </w:pPr>
      <w:r w:rsidRPr="00131466">
        <w:rPr>
          <w:w w:val="95"/>
          <w:lang w:val="fr-CA"/>
        </w:rPr>
        <w:t>Les</w:t>
      </w:r>
      <w:r w:rsidRPr="00131466">
        <w:rPr>
          <w:spacing w:val="-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participants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qui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accèdent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Facebook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partir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modem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moyen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d’une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ligne </w:t>
      </w:r>
      <w:r w:rsidRPr="00131466">
        <w:rPr>
          <w:w w:val="90"/>
          <w:lang w:val="fr-CA"/>
        </w:rPr>
        <w:t>téléphonique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facturée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prorata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temps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l’appel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peuvent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également </w:t>
      </w:r>
      <w:r w:rsidRPr="00131466">
        <w:rPr>
          <w:w w:val="85"/>
          <w:lang w:val="fr-CA"/>
        </w:rPr>
        <w:t>obtenir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remboursement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frais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connexion.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frais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d'affranchissement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nécessaires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à </w:t>
      </w:r>
      <w:r w:rsidRPr="00131466">
        <w:rPr>
          <w:w w:val="90"/>
          <w:lang w:val="fr-CA"/>
        </w:rPr>
        <w:t>la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remboursés,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demande,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la </w:t>
      </w:r>
      <w:r w:rsidRPr="00131466">
        <w:rPr>
          <w:w w:val="95"/>
          <w:lang w:val="fr-CA"/>
        </w:rPr>
        <w:t>base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tarif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vigueur.</w:t>
      </w:r>
    </w:p>
    <w:p w:rsidR="001133C6" w:rsidRPr="00131466" w:rsidRDefault="00A409EA">
      <w:pPr>
        <w:pStyle w:val="1"/>
        <w:spacing w:before="225"/>
        <w:rPr>
          <w:lang w:val="fr-CA"/>
        </w:rPr>
      </w:pPr>
      <w:r w:rsidRPr="00131466">
        <w:rPr>
          <w:lang w:val="fr-CA"/>
        </w:rPr>
        <w:t>Article 9 - Responsabilité et droits</w:t>
      </w:r>
    </w:p>
    <w:p w:rsidR="001133C6" w:rsidRPr="00131466" w:rsidRDefault="00A409EA">
      <w:pPr>
        <w:pStyle w:val="a3"/>
        <w:spacing w:before="236"/>
        <w:rPr>
          <w:lang w:val="fr-CA"/>
        </w:rPr>
      </w:pPr>
      <w:r w:rsidRPr="00131466">
        <w:rPr>
          <w:w w:val="85"/>
          <w:lang w:val="fr-CA"/>
        </w:rPr>
        <w:t>Les organisateurs :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243" w:line="268" w:lineRule="auto"/>
        <w:ind w:right="1231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se</w:t>
      </w:r>
      <w:proofErr w:type="gramEnd"/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modifier,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proroger,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écourter,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limiter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gains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annuler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cas de force majeure tel que défini par la jurisprudence. En conséquence, leur responsabilité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saurait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être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engagée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2" w:line="268" w:lineRule="auto"/>
        <w:ind w:right="1224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ne</w:t>
      </w:r>
      <w:proofErr w:type="gramEnd"/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pourront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être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tenus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responsables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l’utilisation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frauduleuse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connexion </w:t>
      </w:r>
      <w:r w:rsidRPr="00131466">
        <w:rPr>
          <w:w w:val="95"/>
          <w:lang w:val="fr-CA"/>
        </w:rPr>
        <w:t>ou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d’attribution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1" w:line="268" w:lineRule="auto"/>
        <w:ind w:right="1229" w:hanging="360"/>
        <w:jc w:val="both"/>
        <w:rPr>
          <w:lang w:val="fr-CA"/>
        </w:rPr>
      </w:pPr>
      <w:proofErr w:type="gramStart"/>
      <w:r w:rsidRPr="00131466">
        <w:rPr>
          <w:w w:val="85"/>
          <w:lang w:val="fr-CA"/>
        </w:rPr>
        <w:t>dégagent</w:t>
      </w:r>
      <w:proofErr w:type="gramEnd"/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responsabilité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cas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dysfonctionnement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réseau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internet,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lignes téléphoniques,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matériel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réception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empêchant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bon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déroulement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jeu.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outre, </w:t>
      </w:r>
      <w:r w:rsidRPr="00131466">
        <w:rPr>
          <w:w w:val="95"/>
          <w:lang w:val="fr-CA"/>
        </w:rPr>
        <w:t>leur responsabilité ne pourra en aucun cas être retenue pour des problèmes d’acheminement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perte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courrier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électronique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3" w:line="268" w:lineRule="auto"/>
        <w:ind w:right="1229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dégagent</w:t>
      </w:r>
      <w:proofErr w:type="gramEnd"/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responsabilité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défaillance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anomalie,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matérielle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 logicielle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quelque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nature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(virus,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bug…)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occasionnée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système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 leur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équipement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informatique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données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qui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y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stockées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conséquences pouvant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découler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leur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activité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personnelle,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professionnelle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commerciale.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10 - Conditions d’exclusion</w:t>
      </w:r>
    </w:p>
    <w:p w:rsidR="001133C6" w:rsidRPr="00131466" w:rsidRDefault="00A409EA">
      <w:pPr>
        <w:pStyle w:val="a3"/>
        <w:spacing w:before="236" w:line="268" w:lineRule="auto"/>
        <w:ind w:right="1223"/>
        <w:jc w:val="both"/>
        <w:rPr>
          <w:lang w:val="fr-CA"/>
        </w:rPr>
      </w:pPr>
      <w:r w:rsidRPr="00131466">
        <w:rPr>
          <w:w w:val="85"/>
          <w:lang w:val="fr-CA"/>
        </w:rPr>
        <w:t>La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jeux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implique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l’acceptation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pleine</w:t>
      </w:r>
      <w:r w:rsidRPr="00131466">
        <w:rPr>
          <w:spacing w:val="-2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entière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modalités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énoncées</w:t>
      </w:r>
      <w:r w:rsidRPr="00131466">
        <w:rPr>
          <w:spacing w:val="-2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dans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 présent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sans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aucune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réserve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ni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condition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préalable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non-respect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dudit </w:t>
      </w:r>
      <w:r w:rsidRPr="00131466">
        <w:rPr>
          <w:w w:val="90"/>
          <w:lang w:val="fr-CA"/>
        </w:rPr>
        <w:t>règlement,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entraînant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l’exclusion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concours,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nullité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pure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simple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 </w:t>
      </w:r>
      <w:r w:rsidRPr="00131466">
        <w:rPr>
          <w:w w:val="95"/>
          <w:lang w:val="fr-CA"/>
        </w:rPr>
        <w:t>l’attribution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lots.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11 : Règlement du jeu</w:t>
      </w:r>
    </w:p>
    <w:p w:rsidR="001133C6" w:rsidRPr="00131466" w:rsidRDefault="00A409EA">
      <w:pPr>
        <w:pStyle w:val="a3"/>
        <w:spacing w:before="236" w:line="268" w:lineRule="auto"/>
        <w:rPr>
          <w:lang w:val="fr-CA"/>
        </w:rPr>
      </w:pPr>
      <w:r w:rsidRPr="00131466">
        <w:rPr>
          <w:w w:val="95"/>
          <w:lang w:val="fr-CA"/>
        </w:rPr>
        <w:t xml:space="preserve">Le règlement pourra être consulté sur la page Facebook de l’Office de Tourisme : </w:t>
      </w:r>
      <w:hyperlink r:id="rId16">
        <w:r w:rsidRPr="00131466">
          <w:rPr>
            <w:color w:val="1154CC"/>
            <w:w w:val="95"/>
            <w:u w:val="single" w:color="1154CC"/>
            <w:lang w:val="fr-CA"/>
          </w:rPr>
          <w:t>https://www.facebook.com/FontainebleauTourisme/</w:t>
        </w:r>
      </w:hyperlink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>Il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également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disponible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l’accueil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Fontainebleau.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 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prolonger,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écourter,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modifier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annuler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moment,</w:t>
      </w:r>
    </w:p>
    <w:p w:rsidR="001133C6" w:rsidRPr="00131466" w:rsidRDefault="001133C6">
      <w:pPr>
        <w:spacing w:line="268" w:lineRule="auto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3"/>
        <w:spacing w:before="238" w:line="268" w:lineRule="auto"/>
        <w:ind w:right="1141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-614024</wp:posOffset>
            </wp:positionV>
            <wp:extent cx="705441" cy="88656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1466">
        <w:rPr>
          <w:w w:val="90"/>
          <w:lang w:val="fr-CA"/>
        </w:rPr>
        <w:t>notamment</w:t>
      </w:r>
      <w:proofErr w:type="gramEnd"/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force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majeure,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qu'il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puisse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être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prétendu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aucune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indemnité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les </w:t>
      </w:r>
      <w:r w:rsidRPr="00131466">
        <w:rPr>
          <w:w w:val="95"/>
          <w:lang w:val="fr-CA"/>
        </w:rPr>
        <w:t>participants.</w:t>
      </w:r>
    </w:p>
    <w:p w:rsidR="001133C6" w:rsidRPr="00131466" w:rsidRDefault="00A409EA">
      <w:pPr>
        <w:pStyle w:val="1"/>
        <w:spacing w:before="222"/>
        <w:rPr>
          <w:lang w:val="fr-CA"/>
        </w:rPr>
      </w:pPr>
      <w:r w:rsidRPr="00131466">
        <w:rPr>
          <w:lang w:val="fr-CA"/>
        </w:rPr>
        <w:t>Article 12 : Propriété industrielle et intellectuelle</w:t>
      </w:r>
    </w:p>
    <w:p w:rsidR="001133C6" w:rsidRPr="00131466" w:rsidRDefault="00A409EA">
      <w:pPr>
        <w:pStyle w:val="a3"/>
        <w:spacing w:before="236" w:line="268" w:lineRule="auto"/>
        <w:ind w:right="1221"/>
        <w:jc w:val="both"/>
        <w:rPr>
          <w:lang w:val="fr-CA"/>
        </w:rPr>
      </w:pPr>
      <w:r w:rsidRPr="00131466">
        <w:rPr>
          <w:w w:val="90"/>
          <w:lang w:val="fr-CA"/>
        </w:rPr>
        <w:t>La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reproduction,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représentation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l'exploitation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éléments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composant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85"/>
          <w:lang w:val="fr-CA"/>
        </w:rPr>
        <w:t>jeu,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compris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sont</w:t>
      </w:r>
      <w:r w:rsidRPr="00131466">
        <w:rPr>
          <w:spacing w:val="-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strictement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interdites.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Toutes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marques,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logos,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textes, </w:t>
      </w:r>
      <w:r w:rsidRPr="00131466">
        <w:rPr>
          <w:w w:val="90"/>
          <w:lang w:val="fr-CA"/>
        </w:rPr>
        <w:t>images,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vidéos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autres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signes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distinctifs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reproduits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ainsi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auxquels </w:t>
      </w:r>
      <w:r w:rsidRPr="00131466">
        <w:rPr>
          <w:w w:val="85"/>
          <w:lang w:val="fr-CA"/>
        </w:rPr>
        <w:t>celui-ci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permet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l'accès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l'intermédiaire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liens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hypertextes,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propriété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exclusive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leurs </w:t>
      </w:r>
      <w:r w:rsidRPr="00131466">
        <w:rPr>
          <w:w w:val="90"/>
          <w:lang w:val="fr-CA"/>
        </w:rPr>
        <w:t>titulaires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protégés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titre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dispositions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9"/>
          <w:w w:val="90"/>
          <w:lang w:val="fr-CA"/>
        </w:rPr>
        <w:t xml:space="preserve"> </w:t>
      </w:r>
      <w:hyperlink r:id="rId17">
        <w:r w:rsidRPr="00131466">
          <w:rPr>
            <w:color w:val="1154CC"/>
            <w:w w:val="90"/>
            <w:u w:val="single" w:color="1154CC"/>
            <w:lang w:val="fr-CA"/>
          </w:rPr>
          <w:t>Code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de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la</w:t>
        </w:r>
        <w:r w:rsidRPr="00131466">
          <w:rPr>
            <w:color w:val="1154CC"/>
            <w:spacing w:val="-49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propriété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intellectuelle</w:t>
        </w:r>
        <w:r w:rsidRPr="00131466">
          <w:rPr>
            <w:color w:val="1154CC"/>
            <w:spacing w:val="-49"/>
            <w:w w:val="90"/>
            <w:lang w:val="fr-CA"/>
          </w:rPr>
          <w:t xml:space="preserve"> </w:t>
        </w:r>
      </w:hyperlink>
      <w:r w:rsidRPr="00131466">
        <w:rPr>
          <w:w w:val="90"/>
          <w:lang w:val="fr-CA"/>
        </w:rPr>
        <w:t>et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 pour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monde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entier.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Leur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reproduction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non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autorisée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constitue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contrefaçon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passible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 </w:t>
      </w:r>
      <w:r w:rsidRPr="00131466">
        <w:rPr>
          <w:w w:val="85"/>
          <w:lang w:val="fr-CA"/>
        </w:rPr>
        <w:t>sanctions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pénales.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reproduction,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totale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partielle,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non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autorisée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marques,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logos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 signes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constitue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contrefaçon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passible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sanctions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pénales.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implique </w:t>
      </w:r>
      <w:r w:rsidRPr="00131466">
        <w:rPr>
          <w:w w:val="95"/>
          <w:lang w:val="fr-CA"/>
        </w:rPr>
        <w:t>l'acceptation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pleine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entière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participants.</w:t>
      </w:r>
    </w:p>
    <w:p w:rsidR="001133C6" w:rsidRPr="00131466" w:rsidRDefault="00A409EA">
      <w:pPr>
        <w:pStyle w:val="1"/>
        <w:spacing w:before="228"/>
        <w:rPr>
          <w:lang w:val="fr-CA"/>
        </w:rPr>
      </w:pPr>
      <w:r w:rsidRPr="00131466">
        <w:rPr>
          <w:lang w:val="fr-CA"/>
        </w:rPr>
        <w:t>Article 13 - Juridictions compétentes</w:t>
      </w:r>
    </w:p>
    <w:p w:rsidR="001133C6" w:rsidRPr="00131466" w:rsidRDefault="00A409EA">
      <w:pPr>
        <w:pStyle w:val="a3"/>
        <w:spacing w:before="236"/>
        <w:rPr>
          <w:lang w:val="fr-CA"/>
        </w:rPr>
      </w:pPr>
      <w:r w:rsidRPr="00131466">
        <w:rPr>
          <w:w w:val="95"/>
          <w:lang w:val="fr-CA"/>
        </w:rPr>
        <w:t>Le présent règlement est soumis à la loi française.</w:t>
      </w:r>
    </w:p>
    <w:p w:rsidR="001133C6" w:rsidRPr="00131466" w:rsidRDefault="00A409EA">
      <w:pPr>
        <w:pStyle w:val="a3"/>
        <w:spacing w:before="243" w:line="268" w:lineRule="auto"/>
        <w:ind w:right="1229"/>
        <w:jc w:val="both"/>
        <w:rPr>
          <w:lang w:val="fr-CA"/>
        </w:rPr>
      </w:pPr>
      <w:r w:rsidRPr="00131466">
        <w:rPr>
          <w:w w:val="95"/>
          <w:lang w:val="fr-CA"/>
        </w:rPr>
        <w:t>Les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parties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s’efforcent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résoudre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l’amiable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différend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né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l’interprétation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2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 l’exécution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règlement.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désaccord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persiste,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sera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soumis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aux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tribunaux compétents.</w:t>
      </w:r>
    </w:p>
    <w:p w:rsidR="001133C6" w:rsidRPr="00131466" w:rsidRDefault="00A409EA">
      <w:pPr>
        <w:pStyle w:val="a3"/>
        <w:spacing w:before="213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>Le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reconnaît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avoir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pris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connaissance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l’accepter</w:t>
      </w:r>
      <w:r w:rsidRPr="00131466">
        <w:rPr>
          <w:spacing w:val="-29"/>
          <w:w w:val="85"/>
          <w:lang w:val="fr-CA"/>
        </w:rPr>
        <w:t xml:space="preserve"> </w:t>
      </w:r>
      <w:r w:rsidR="00023901" w:rsidRPr="00131466">
        <w:rPr>
          <w:w w:val="85"/>
          <w:lang w:val="fr-CA"/>
        </w:rPr>
        <w:t>sans</w:t>
      </w:r>
      <w:r w:rsidR="00023901" w:rsidRPr="00131466">
        <w:rPr>
          <w:spacing w:val="-28"/>
          <w:w w:val="85"/>
          <w:lang w:val="fr-CA"/>
        </w:rPr>
        <w:t xml:space="preserve"> </w:t>
      </w:r>
      <w:r w:rsidR="00023901" w:rsidRPr="00131466">
        <w:rPr>
          <w:w w:val="85"/>
          <w:lang w:val="fr-CA"/>
        </w:rPr>
        <w:t>réserve</w:t>
      </w:r>
      <w:r w:rsidRPr="00131466">
        <w:rPr>
          <w:w w:val="8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s’y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conformer.</w:t>
      </w:r>
    </w:p>
    <w:sectPr w:rsidR="001133C6" w:rsidRPr="00131466">
      <w:pgSz w:w="11920" w:h="16860"/>
      <w:pgMar w:top="220" w:right="220" w:bottom="1320" w:left="134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B6" w:rsidRDefault="00525BB6">
      <w:r>
        <w:separator/>
      </w:r>
    </w:p>
  </w:endnote>
  <w:endnote w:type="continuationSeparator" w:id="0">
    <w:p w:rsidR="00525BB6" w:rsidRDefault="005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6" w:rsidRDefault="00525BB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6.7pt;margin-top:775.05pt;width:9pt;height:14.6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133C6" w:rsidRDefault="00A409EA">
                <w:pPr>
                  <w:spacing w:before="16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7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B6" w:rsidRDefault="00525BB6">
      <w:r>
        <w:separator/>
      </w:r>
    </w:p>
  </w:footnote>
  <w:footnote w:type="continuationSeparator" w:id="0">
    <w:p w:rsidR="00525BB6" w:rsidRDefault="0052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D41"/>
    <w:multiLevelType w:val="hybridMultilevel"/>
    <w:tmpl w:val="2EC6D5FC"/>
    <w:lvl w:ilvl="0" w:tplc="A9DE27B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FB85310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E6DC3B2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E2CC5AAE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59B87F22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BE185204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E8C0C0FE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707CBD00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38543CDE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1" w15:restartNumberingAfterBreak="0">
    <w:nsid w:val="27C6060B"/>
    <w:multiLevelType w:val="hybridMultilevel"/>
    <w:tmpl w:val="0F0ECF92"/>
    <w:lvl w:ilvl="0" w:tplc="96C816E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874A2DC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3E9AF26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3EF0FE42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C3182ADE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07FE089C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A0185492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DAB88688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8E38997A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2" w15:restartNumberingAfterBreak="0">
    <w:nsid w:val="34F37C75"/>
    <w:multiLevelType w:val="multilevel"/>
    <w:tmpl w:val="A6908904"/>
    <w:lvl w:ilvl="0">
      <w:start w:val="4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-"/>
      <w:lvlJc w:val="left"/>
      <w:pPr>
        <w:ind w:left="821" w:hanging="361"/>
      </w:pPr>
      <w:rPr>
        <w:rFonts w:ascii="Verdana" w:eastAsia="Verdana" w:hAnsi="Verdana" w:cs="Verdana" w:hint="default"/>
        <w:w w:val="68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3" w15:restartNumberingAfterBreak="0">
    <w:nsid w:val="3F2D5912"/>
    <w:multiLevelType w:val="multilevel"/>
    <w:tmpl w:val="D1C2A600"/>
    <w:lvl w:ilvl="0">
      <w:start w:val="5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25"/>
        <w:w w:val="54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C6"/>
    <w:rsid w:val="00023901"/>
    <w:rsid w:val="00035608"/>
    <w:rsid w:val="00100611"/>
    <w:rsid w:val="001133C6"/>
    <w:rsid w:val="00131466"/>
    <w:rsid w:val="0017364A"/>
    <w:rsid w:val="003F260D"/>
    <w:rsid w:val="0040343E"/>
    <w:rsid w:val="00525BB6"/>
    <w:rsid w:val="006372A3"/>
    <w:rsid w:val="006A643D"/>
    <w:rsid w:val="00753683"/>
    <w:rsid w:val="00980914"/>
    <w:rsid w:val="009F557F"/>
    <w:rsid w:val="00A409EA"/>
    <w:rsid w:val="00A45C01"/>
    <w:rsid w:val="00AB2BAD"/>
    <w:rsid w:val="00B4614F"/>
    <w:rsid w:val="00BA024A"/>
    <w:rsid w:val="00CA5012"/>
    <w:rsid w:val="00CF19FF"/>
    <w:rsid w:val="00D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345364"/>
  <w15:docId w15:val="{61770043-933D-0A4B-A2FD-5ABE38B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spacing w:before="224"/>
      <w:ind w:left="10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inebleau-tourisme.com/fr/accueil/" TargetMode="External"/><Relationship Id="rId13" Type="http://schemas.openxmlformats.org/officeDocument/2006/relationships/hyperlink" Target="https://www.instagram.com/fontainebleau_tourisme/?hl=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fontainebleau_tourisme/?hl=fr" TargetMode="External"/><Relationship Id="rId17" Type="http://schemas.openxmlformats.org/officeDocument/2006/relationships/hyperlink" Target="https://www.legifrance.gouv.fr/affichCode.do?cidTexte=LEGITEXT000006069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ontainebleauTouris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ntainebleauTouris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rvice-public.fr/professionnels-entreprises/vosdroits/F24270" TargetMode="External"/><Relationship Id="rId10" Type="http://schemas.openxmlformats.org/officeDocument/2006/relationships/hyperlink" Target="https://www.facebook.com/FontainebleauTouris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7</cp:revision>
  <cp:lastPrinted>2019-05-21T14:13:00Z</cp:lastPrinted>
  <dcterms:created xsi:type="dcterms:W3CDTF">2019-05-16T09:49:00Z</dcterms:created>
  <dcterms:modified xsi:type="dcterms:W3CDTF">2019-05-21T14:47:00Z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2019-05-16T00:00:00Z</vt:filetime>
  </property>
</Properties>
</file>